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8D8" w:rsidRDefault="00AA7244" w:rsidP="00AA7244">
      <w:pPr>
        <w:spacing w:after="6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986746" cy="1008507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5-16 14-14-51_0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450" cy="100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D8" w:rsidRDefault="00BB28D8" w:rsidP="00BB28D8">
      <w:pPr>
        <w:spacing w:after="0" w:line="240" w:lineRule="auto"/>
        <w:rPr>
          <w:rFonts w:ascii="Times New Roman" w:hAnsi="Times New Roman"/>
        </w:rPr>
      </w:pPr>
    </w:p>
    <w:p w:rsidR="00BB28D8" w:rsidRDefault="00BB28D8" w:rsidP="00BB28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Оценка содержания и качества подготовки обучающихся </w:t>
      </w:r>
      <w:r>
        <w:rPr>
          <w:rFonts w:ascii="Times New Roman" w:hAnsi="Times New Roman"/>
          <w:sz w:val="28"/>
          <w:szCs w:val="28"/>
        </w:rPr>
        <w:t>за 20</w:t>
      </w:r>
      <w:r w:rsidR="00D25D45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BB28D8" w:rsidRDefault="00BB28D8" w:rsidP="00BB28D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1038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0"/>
        <w:gridCol w:w="566"/>
        <w:gridCol w:w="425"/>
        <w:gridCol w:w="567"/>
        <w:gridCol w:w="425"/>
        <w:gridCol w:w="567"/>
        <w:gridCol w:w="567"/>
        <w:gridCol w:w="567"/>
        <w:gridCol w:w="458"/>
        <w:gridCol w:w="567"/>
        <w:gridCol w:w="425"/>
        <w:gridCol w:w="567"/>
        <w:gridCol w:w="567"/>
        <w:gridCol w:w="567"/>
        <w:gridCol w:w="284"/>
        <w:gridCol w:w="26"/>
        <w:gridCol w:w="15"/>
        <w:gridCol w:w="526"/>
        <w:gridCol w:w="425"/>
        <w:gridCol w:w="26"/>
        <w:gridCol w:w="15"/>
        <w:gridCol w:w="526"/>
        <w:gridCol w:w="425"/>
        <w:gridCol w:w="26"/>
        <w:gridCol w:w="15"/>
      </w:tblGrid>
      <w:tr w:rsidR="00BB28D8" w:rsidTr="005C12EE"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Количество обучающихся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Отчислено в процессе обучения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Допущено</w:t>
            </w:r>
          </w:p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к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квалифика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ционному</w:t>
            </w:r>
            <w:proofErr w:type="spellEnd"/>
          </w:p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экзамену</w:t>
            </w:r>
          </w:p>
        </w:tc>
        <w:tc>
          <w:tcPr>
            <w:tcW w:w="40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Сдали квалификационный экзамен</w:t>
            </w:r>
          </w:p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Не сдали </w:t>
            </w:r>
            <w:proofErr w:type="spellStart"/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квалифи-кационный</w:t>
            </w:r>
            <w:proofErr w:type="spellEnd"/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экзамен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Сдали </w:t>
            </w:r>
            <w:r w:rsidR="005C12EE">
              <w:rPr>
                <w:rFonts w:ascii="Times New Roman" w:hAnsi="Times New Roman"/>
                <w:sz w:val="16"/>
                <w:szCs w:val="16"/>
              </w:rPr>
              <w:t xml:space="preserve">государственный </w:t>
            </w:r>
            <w:r>
              <w:rPr>
                <w:rFonts w:ascii="Times New Roman" w:hAnsi="Times New Roman"/>
                <w:sz w:val="16"/>
                <w:szCs w:val="16"/>
              </w:rPr>
              <w:t>экзамен</w:t>
            </w:r>
          </w:p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первого раза</w:t>
            </w:r>
          </w:p>
        </w:tc>
      </w:tr>
      <w:tr w:rsidR="00BB28D8" w:rsidTr="005C12EE">
        <w:trPr>
          <w:gridAfter w:val="1"/>
          <w:wAfter w:w="15" w:type="dxa"/>
          <w:trHeight w:val="196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том числе</w:t>
            </w:r>
          </w:p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неуспе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ваемости</w:t>
            </w:r>
            <w:proofErr w:type="spellEnd"/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3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Из них с оценками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B28D8" w:rsidTr="005C12EE">
        <w:trPr>
          <w:gridAfter w:val="2"/>
          <w:wAfter w:w="41" w:type="dxa"/>
          <w:trHeight w:val="246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отлично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хорошо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удовл</w:t>
            </w:r>
            <w:proofErr w:type="spellEnd"/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B28D8" w:rsidTr="005C12EE">
        <w:trPr>
          <w:gridAfter w:val="2"/>
          <w:wAfter w:w="41" w:type="dxa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D8" w:rsidRDefault="00BB28D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</w:tr>
      <w:tr w:rsidR="00BB28D8" w:rsidTr="005C12EE">
        <w:trPr>
          <w:gridAfter w:val="2"/>
          <w:wAfter w:w="41" w:type="dxa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5C12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5C12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B90D0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B90D0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B90D0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5C12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AB736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5C12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258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5C12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  <w:r w:rsidR="00AB736F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5C12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5C12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AB736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5C12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AB736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AB736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AB736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AB736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5C12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8D8" w:rsidRDefault="005C12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</w:tr>
    </w:tbl>
    <w:p w:rsidR="00BB28D8" w:rsidRDefault="00BB28D8" w:rsidP="00BB28D8">
      <w:pPr>
        <w:rPr>
          <w:rFonts w:ascii="Times New Roman" w:hAnsi="Times New Roman"/>
        </w:rPr>
      </w:pPr>
    </w:p>
    <w:p w:rsidR="00BB28D8" w:rsidRDefault="00BB28D8" w:rsidP="00BB28D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Оценка организации учебного процесса</w:t>
      </w:r>
    </w:p>
    <w:p w:rsidR="00BB28D8" w:rsidRPr="00D25D45" w:rsidRDefault="00BB28D8" w:rsidP="00BB28D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учебного процесса соответствует требованиям</w:t>
      </w:r>
      <w:r w:rsidR="00D25D45">
        <w:rPr>
          <w:rFonts w:ascii="Times New Roman" w:hAnsi="Times New Roman"/>
          <w:sz w:val="28"/>
          <w:szCs w:val="28"/>
        </w:rPr>
        <w:t xml:space="preserve"> профессиональной подготовки </w:t>
      </w:r>
      <w:r w:rsidR="00D25D45" w:rsidRPr="00D25D45">
        <w:rPr>
          <w:rFonts w:ascii="Times New Roman" w:hAnsi="Times New Roman"/>
          <w:sz w:val="28"/>
          <w:szCs w:val="28"/>
          <w:u w:val="single"/>
        </w:rPr>
        <w:t xml:space="preserve">водителей категории В, тракториста, машиниста автогрейдера, бульдозера, экскаватора, водителя погрузчика, водителя внедорожных авто- </w:t>
      </w:r>
      <w:proofErr w:type="spellStart"/>
      <w:r w:rsidR="00D25D45" w:rsidRPr="00D25D45">
        <w:rPr>
          <w:rFonts w:ascii="Times New Roman" w:hAnsi="Times New Roman"/>
          <w:sz w:val="28"/>
          <w:szCs w:val="28"/>
          <w:u w:val="single"/>
        </w:rPr>
        <w:t>мототранспортных</w:t>
      </w:r>
      <w:proofErr w:type="spellEnd"/>
      <w:r w:rsidR="00D25D45" w:rsidRPr="00D25D45">
        <w:rPr>
          <w:rFonts w:ascii="Times New Roman" w:hAnsi="Times New Roman"/>
          <w:sz w:val="28"/>
          <w:szCs w:val="28"/>
          <w:u w:val="single"/>
        </w:rPr>
        <w:t xml:space="preserve"> средств, судоводитель маломерных судов и гидроциклов</w:t>
      </w:r>
      <w:r w:rsidRPr="00D25D45">
        <w:rPr>
          <w:rFonts w:ascii="Times New Roman" w:hAnsi="Times New Roman"/>
          <w:sz w:val="28"/>
          <w:szCs w:val="28"/>
        </w:rPr>
        <w:t>,</w:t>
      </w:r>
      <w:r w:rsidR="00D25D45" w:rsidRPr="00D25D45">
        <w:rPr>
          <w:rFonts w:ascii="Times New Roman" w:hAnsi="Times New Roman"/>
          <w:sz w:val="28"/>
          <w:szCs w:val="28"/>
        </w:rPr>
        <w:t>_____________________________________</w:t>
      </w:r>
    </w:p>
    <w:p w:rsidR="00BB28D8" w:rsidRDefault="00BB28D8" w:rsidP="00BB28D8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(перечислить реализуемые образовательные программы)</w:t>
      </w:r>
    </w:p>
    <w:p w:rsidR="00BB28D8" w:rsidRDefault="00BB28D8" w:rsidP="00BB28D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методическим рекомендациям по организации образовательного процесса по профессиональному обучению водителей транспортных средств соответствующих категорий, подкатегорий,</w:t>
      </w:r>
      <w:r w:rsidR="00D25D45">
        <w:rPr>
          <w:rFonts w:ascii="Times New Roman" w:hAnsi="Times New Roman"/>
          <w:sz w:val="28"/>
          <w:szCs w:val="28"/>
        </w:rPr>
        <w:t xml:space="preserve"> машинистов самоходных машин и водителей маломерных судов,</w:t>
      </w:r>
      <w:r>
        <w:rPr>
          <w:rFonts w:ascii="Times New Roman" w:hAnsi="Times New Roman"/>
          <w:sz w:val="28"/>
          <w:szCs w:val="28"/>
        </w:rPr>
        <w:t xml:space="preserve"> утвержденным руководителем образовательной организации.</w:t>
      </w:r>
    </w:p>
    <w:p w:rsidR="00BB28D8" w:rsidRDefault="00BB28D8" w:rsidP="00BB28D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B28D8" w:rsidRDefault="00BB28D8" w:rsidP="00BB28D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Оценка качества кадрового обеспечения</w:t>
      </w:r>
    </w:p>
    <w:p w:rsidR="00BB28D8" w:rsidRDefault="00BB28D8" w:rsidP="00BB28D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должностям.</w:t>
      </w:r>
    </w:p>
    <w:p w:rsidR="00BB28D8" w:rsidRDefault="00BB28D8" w:rsidP="00BB28D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Оценка качества учебно-методического обеспечения</w:t>
      </w:r>
    </w:p>
    <w:p w:rsidR="00BB28D8" w:rsidRDefault="00BB28D8" w:rsidP="00BB28D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Учебно-методические материалы позволяют реализовать образовательные программы профессионального обучения водителей транспортных средств в полном объеме и представлены:</w:t>
      </w:r>
    </w:p>
    <w:p w:rsidR="00BB28D8" w:rsidRDefault="00BB28D8" w:rsidP="00BB28D8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примерными программами профессиональной подготовки водителей транспортных средств, утвержденными в установленном порядке;</w:t>
      </w:r>
    </w:p>
    <w:p w:rsidR="00BB28D8" w:rsidRDefault="00BB28D8" w:rsidP="00BB28D8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программами профессиональной подготовки водителей транспортных средств, согласованными с Госавтоинспекцией и утвержденными руководителем организации, осуществляющей образовательную деятельность;</w:t>
      </w:r>
    </w:p>
    <w:p w:rsidR="00BB28D8" w:rsidRDefault="00BB28D8" w:rsidP="00BB28D8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методическими рекомендациями по организации образовательного процесса, утвержденными руководителем организации, осуществляющей образовательную деятельность;</w:t>
      </w:r>
    </w:p>
    <w:p w:rsidR="00BB28D8" w:rsidRDefault="00BB28D8" w:rsidP="00BB28D8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материалами для проведения промежуточной и итоговой аттестации обучающихся, утвержденными руководителем организации, осуществляющей образовательную деятельность.</w:t>
      </w:r>
    </w:p>
    <w:p w:rsidR="00BB28D8" w:rsidRDefault="00BB28D8" w:rsidP="00BB28D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B28D8" w:rsidRDefault="00BB28D8" w:rsidP="00BB28D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proofErr w:type="gramStart"/>
      <w:r>
        <w:rPr>
          <w:rFonts w:ascii="Times New Roman" w:hAnsi="Times New Roman"/>
          <w:b/>
          <w:sz w:val="28"/>
          <w:szCs w:val="28"/>
        </w:rPr>
        <w:t>Оценка  качества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библиотечно-информационного обеспечения</w:t>
      </w:r>
    </w:p>
    <w:p w:rsidR="00BB28D8" w:rsidRDefault="00BB28D8" w:rsidP="00D25D45">
      <w:pPr>
        <w:spacing w:after="0" w:line="36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Имеющаяся в наличии учебная литература и учебно-наглядные пособия позволяют выполнить</w:t>
      </w:r>
      <w:r>
        <w:rPr>
          <w:rFonts w:ascii="Times New Roman" w:hAnsi="Times New Roman"/>
        </w:rPr>
        <w:t xml:space="preserve"> </w:t>
      </w:r>
      <w:r w:rsidR="00D25D45" w:rsidRPr="00D25D45">
        <w:rPr>
          <w:rFonts w:ascii="Times New Roman" w:hAnsi="Times New Roman"/>
          <w:sz w:val="28"/>
          <w:szCs w:val="28"/>
        </w:rPr>
        <w:t>обучение по программам:</w:t>
      </w:r>
      <w:r w:rsidR="00D25D45">
        <w:rPr>
          <w:rFonts w:ascii="Times New Roman" w:hAnsi="Times New Roman"/>
        </w:rPr>
        <w:t xml:space="preserve"> </w:t>
      </w:r>
      <w:r w:rsidR="00D25D45" w:rsidRPr="00D25D45">
        <w:rPr>
          <w:rFonts w:ascii="Times New Roman" w:hAnsi="Times New Roman"/>
          <w:sz w:val="28"/>
          <w:szCs w:val="28"/>
          <w:u w:val="single"/>
        </w:rPr>
        <w:t xml:space="preserve">водителей категории В, тракториста, машиниста автогрейдера, бульдозера, экскаватора, водителя погрузчика, водителя внедорожных авто- </w:t>
      </w:r>
      <w:proofErr w:type="spellStart"/>
      <w:r w:rsidR="00D25D45" w:rsidRPr="00D25D45">
        <w:rPr>
          <w:rFonts w:ascii="Times New Roman" w:hAnsi="Times New Roman"/>
          <w:sz w:val="28"/>
          <w:szCs w:val="28"/>
          <w:u w:val="single"/>
        </w:rPr>
        <w:t>мототранспортных</w:t>
      </w:r>
      <w:proofErr w:type="spellEnd"/>
      <w:r w:rsidR="00D25D45" w:rsidRPr="00D25D45">
        <w:rPr>
          <w:rFonts w:ascii="Times New Roman" w:hAnsi="Times New Roman"/>
          <w:sz w:val="28"/>
          <w:szCs w:val="28"/>
          <w:u w:val="single"/>
        </w:rPr>
        <w:t xml:space="preserve"> средств, судоводитель маломерных судов и гидроциклов</w:t>
      </w:r>
      <w:r w:rsidR="00D25D45" w:rsidRPr="00D25D4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_________</w:t>
      </w:r>
      <w:r w:rsidR="00D25D45"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hAnsi="Times New Roman"/>
          <w:sz w:val="16"/>
          <w:szCs w:val="16"/>
        </w:rPr>
        <w:t xml:space="preserve">                   (перечислить реализуемые образовательные программы)</w:t>
      </w:r>
    </w:p>
    <w:p w:rsidR="00BB28D8" w:rsidRDefault="00BB28D8" w:rsidP="00BB28D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полном объеме.</w:t>
      </w:r>
    </w:p>
    <w:p w:rsidR="00BB28D8" w:rsidRPr="007F0715" w:rsidRDefault="007F0715">
      <w:pPr>
        <w:rPr>
          <w:rFonts w:ascii="Times New Roman" w:hAnsi="Times New Roman"/>
          <w:b/>
          <w:sz w:val="28"/>
          <w:szCs w:val="28"/>
        </w:rPr>
      </w:pPr>
      <w:r w:rsidRPr="007F0715">
        <w:rPr>
          <w:rFonts w:ascii="Times New Roman" w:hAnsi="Times New Roman"/>
          <w:b/>
          <w:sz w:val="28"/>
          <w:szCs w:val="28"/>
        </w:rPr>
        <w:t>8</w:t>
      </w:r>
      <w:r w:rsidR="00F93C53" w:rsidRPr="007F0715">
        <w:rPr>
          <w:rFonts w:ascii="Times New Roman" w:hAnsi="Times New Roman"/>
          <w:b/>
          <w:sz w:val="28"/>
          <w:szCs w:val="28"/>
        </w:rPr>
        <w:t>. Оценка материально-технической базы</w:t>
      </w:r>
    </w:p>
    <w:tbl>
      <w:tblPr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4"/>
        <w:gridCol w:w="1382"/>
        <w:gridCol w:w="1340"/>
        <w:gridCol w:w="1390"/>
        <w:gridCol w:w="1170"/>
        <w:gridCol w:w="1134"/>
        <w:gridCol w:w="993"/>
        <w:gridCol w:w="709"/>
        <w:gridCol w:w="9"/>
      </w:tblGrid>
      <w:tr w:rsidR="00B22116" w:rsidRPr="00B22116" w:rsidTr="00BD38D4">
        <w:tc>
          <w:tcPr>
            <w:tcW w:w="208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Сведения</w:t>
            </w:r>
          </w:p>
        </w:tc>
        <w:tc>
          <w:tcPr>
            <w:tcW w:w="8127" w:type="dxa"/>
            <w:gridSpan w:val="8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Номер по порядку</w:t>
            </w:r>
          </w:p>
        </w:tc>
      </w:tr>
      <w:tr w:rsidR="00B22116" w:rsidRPr="00B22116" w:rsidTr="00BD38D4">
        <w:trPr>
          <w:gridAfter w:val="1"/>
          <w:wAfter w:w="9" w:type="dxa"/>
        </w:trPr>
        <w:tc>
          <w:tcPr>
            <w:tcW w:w="208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1. Марка, модель</w:t>
            </w:r>
          </w:p>
        </w:tc>
        <w:tc>
          <w:tcPr>
            <w:tcW w:w="1382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 xml:space="preserve">Мицубиси </w:t>
            </w:r>
            <w:proofErr w:type="spellStart"/>
            <w:r w:rsidRPr="00B22116">
              <w:rPr>
                <w:sz w:val="18"/>
                <w:szCs w:val="18"/>
              </w:rPr>
              <w:t>Лансер</w:t>
            </w:r>
            <w:proofErr w:type="spellEnd"/>
            <w:r w:rsidRPr="00B22116">
              <w:rPr>
                <w:sz w:val="18"/>
                <w:szCs w:val="18"/>
              </w:rPr>
              <w:t xml:space="preserve"> 1,6</w:t>
            </w:r>
          </w:p>
        </w:tc>
        <w:tc>
          <w:tcPr>
            <w:tcW w:w="1340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  <w:lang w:val="en-US"/>
              </w:rPr>
              <w:t>Lada</w:t>
            </w:r>
            <w:r w:rsidRPr="00B22116">
              <w:rPr>
                <w:sz w:val="18"/>
                <w:szCs w:val="18"/>
              </w:rPr>
              <w:t xml:space="preserve"> 111730, </w:t>
            </w:r>
            <w:proofErr w:type="spellStart"/>
            <w:r w:rsidRPr="00B22116">
              <w:rPr>
                <w:sz w:val="18"/>
                <w:szCs w:val="18"/>
              </w:rPr>
              <w:t>Lada</w:t>
            </w:r>
            <w:proofErr w:type="spellEnd"/>
            <w:r w:rsidRPr="00B22116">
              <w:rPr>
                <w:sz w:val="18"/>
                <w:szCs w:val="18"/>
              </w:rPr>
              <w:t xml:space="preserve"> </w:t>
            </w:r>
            <w:proofErr w:type="spellStart"/>
            <w:r w:rsidRPr="00B22116">
              <w:rPr>
                <w:sz w:val="18"/>
                <w:szCs w:val="18"/>
              </w:rPr>
              <w:t>Kalina</w:t>
            </w:r>
            <w:proofErr w:type="spellEnd"/>
          </w:p>
        </w:tc>
        <w:tc>
          <w:tcPr>
            <w:tcW w:w="1390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B22116">
              <w:rPr>
                <w:sz w:val="18"/>
                <w:szCs w:val="18"/>
                <w:lang w:val="en-US"/>
              </w:rPr>
              <w:t>Toyota Platz</w:t>
            </w:r>
          </w:p>
        </w:tc>
        <w:tc>
          <w:tcPr>
            <w:tcW w:w="1170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B22116">
              <w:rPr>
                <w:sz w:val="18"/>
                <w:szCs w:val="18"/>
                <w:lang w:val="en-US"/>
              </w:rPr>
              <w:t>Nissan Bluebird</w:t>
            </w:r>
          </w:p>
        </w:tc>
        <w:tc>
          <w:tcPr>
            <w:tcW w:w="1134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  <w:lang w:val="en-US"/>
              </w:rPr>
              <w:t>Toyota Corolla</w:t>
            </w:r>
          </w:p>
        </w:tc>
        <w:tc>
          <w:tcPr>
            <w:tcW w:w="993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  <w:lang w:val="en-US"/>
              </w:rPr>
              <w:t>Toyota Corolla</w:t>
            </w:r>
          </w:p>
        </w:tc>
        <w:tc>
          <w:tcPr>
            <w:tcW w:w="709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МЗСА 817710</w:t>
            </w:r>
          </w:p>
        </w:tc>
      </w:tr>
      <w:tr w:rsidR="00B22116" w:rsidRPr="00B22116" w:rsidTr="00BD38D4">
        <w:trPr>
          <w:gridAfter w:val="1"/>
          <w:wAfter w:w="9" w:type="dxa"/>
        </w:trPr>
        <w:tc>
          <w:tcPr>
            <w:tcW w:w="208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2. Тип</w:t>
            </w:r>
          </w:p>
        </w:tc>
        <w:tc>
          <w:tcPr>
            <w:tcW w:w="1382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Лег. Седан</w:t>
            </w:r>
          </w:p>
        </w:tc>
        <w:tc>
          <w:tcPr>
            <w:tcW w:w="1340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Легковой</w:t>
            </w:r>
          </w:p>
        </w:tc>
        <w:tc>
          <w:tcPr>
            <w:tcW w:w="1390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Легковой</w:t>
            </w:r>
          </w:p>
        </w:tc>
        <w:tc>
          <w:tcPr>
            <w:tcW w:w="1170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Легковой</w:t>
            </w:r>
          </w:p>
        </w:tc>
        <w:tc>
          <w:tcPr>
            <w:tcW w:w="1134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20"/>
                <w:szCs w:val="20"/>
              </w:rPr>
            </w:pPr>
            <w:r w:rsidRPr="00B22116">
              <w:rPr>
                <w:sz w:val="20"/>
                <w:szCs w:val="20"/>
              </w:rPr>
              <w:t>Лег. седан</w:t>
            </w:r>
          </w:p>
        </w:tc>
        <w:tc>
          <w:tcPr>
            <w:tcW w:w="993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20"/>
                <w:szCs w:val="20"/>
              </w:rPr>
            </w:pPr>
            <w:r w:rsidRPr="00B22116">
              <w:rPr>
                <w:sz w:val="20"/>
                <w:szCs w:val="20"/>
              </w:rPr>
              <w:t>Лег. седан</w:t>
            </w:r>
          </w:p>
        </w:tc>
        <w:tc>
          <w:tcPr>
            <w:tcW w:w="709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20"/>
                <w:szCs w:val="20"/>
              </w:rPr>
            </w:pPr>
            <w:r w:rsidRPr="00B22116">
              <w:rPr>
                <w:sz w:val="20"/>
                <w:szCs w:val="20"/>
              </w:rPr>
              <w:t>прицеп</w:t>
            </w:r>
          </w:p>
        </w:tc>
      </w:tr>
      <w:tr w:rsidR="00B22116" w:rsidRPr="00B22116" w:rsidTr="00BD38D4">
        <w:trPr>
          <w:gridAfter w:val="1"/>
          <w:wAfter w:w="9" w:type="dxa"/>
        </w:trPr>
        <w:tc>
          <w:tcPr>
            <w:tcW w:w="208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3. Категория (подкатегория)</w:t>
            </w:r>
          </w:p>
        </w:tc>
        <w:tc>
          <w:tcPr>
            <w:tcW w:w="1382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В</w:t>
            </w:r>
          </w:p>
        </w:tc>
        <w:tc>
          <w:tcPr>
            <w:tcW w:w="134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В</w:t>
            </w:r>
          </w:p>
        </w:tc>
        <w:tc>
          <w:tcPr>
            <w:tcW w:w="139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В</w:t>
            </w:r>
          </w:p>
        </w:tc>
        <w:tc>
          <w:tcPr>
            <w:tcW w:w="117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В</w:t>
            </w:r>
          </w:p>
        </w:tc>
        <w:tc>
          <w:tcPr>
            <w:tcW w:w="113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В</w:t>
            </w:r>
          </w:p>
        </w:tc>
        <w:tc>
          <w:tcPr>
            <w:tcW w:w="993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В</w:t>
            </w:r>
          </w:p>
        </w:tc>
        <w:tc>
          <w:tcPr>
            <w:tcW w:w="709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В</w:t>
            </w:r>
          </w:p>
        </w:tc>
      </w:tr>
      <w:tr w:rsidR="00B22116" w:rsidRPr="00B22116" w:rsidTr="00BD38D4">
        <w:trPr>
          <w:gridAfter w:val="1"/>
          <w:wAfter w:w="9" w:type="dxa"/>
        </w:trPr>
        <w:tc>
          <w:tcPr>
            <w:tcW w:w="208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4. Тип трансмиссии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Автомат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Механика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Автомат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Механика</w:t>
            </w:r>
          </w:p>
        </w:tc>
        <w:tc>
          <w:tcPr>
            <w:tcW w:w="113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автомат</w:t>
            </w:r>
          </w:p>
        </w:tc>
        <w:tc>
          <w:tcPr>
            <w:tcW w:w="993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автомат</w:t>
            </w:r>
          </w:p>
        </w:tc>
        <w:tc>
          <w:tcPr>
            <w:tcW w:w="709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</w:p>
        </w:tc>
      </w:tr>
      <w:tr w:rsidR="00B22116" w:rsidRPr="00B22116" w:rsidTr="00BD38D4">
        <w:trPr>
          <w:gridAfter w:val="1"/>
          <w:wAfter w:w="9" w:type="dxa"/>
        </w:trPr>
        <w:tc>
          <w:tcPr>
            <w:tcW w:w="208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5. Государственный регистрационный знак</w:t>
            </w:r>
          </w:p>
        </w:tc>
        <w:tc>
          <w:tcPr>
            <w:tcW w:w="1382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B22116">
              <w:rPr>
                <w:sz w:val="18"/>
                <w:szCs w:val="18"/>
              </w:rPr>
              <w:t>К853АО/125</w:t>
            </w:r>
            <w:proofErr w:type="spellStart"/>
            <w:r w:rsidRPr="00B22116">
              <w:rPr>
                <w:sz w:val="18"/>
                <w:szCs w:val="18"/>
                <w:lang w:val="en-US"/>
              </w:rPr>
              <w:t>rus</w:t>
            </w:r>
            <w:proofErr w:type="spellEnd"/>
          </w:p>
        </w:tc>
        <w:tc>
          <w:tcPr>
            <w:tcW w:w="1340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B22116">
              <w:rPr>
                <w:sz w:val="18"/>
                <w:szCs w:val="18"/>
              </w:rPr>
              <w:t>В829ЕХ/125rus</w:t>
            </w:r>
          </w:p>
        </w:tc>
        <w:tc>
          <w:tcPr>
            <w:tcW w:w="1390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B22116">
              <w:rPr>
                <w:sz w:val="18"/>
                <w:szCs w:val="18"/>
              </w:rPr>
              <w:t>О374КН/125</w:t>
            </w:r>
            <w:proofErr w:type="spellStart"/>
            <w:r w:rsidRPr="00B22116">
              <w:rPr>
                <w:sz w:val="18"/>
                <w:szCs w:val="18"/>
                <w:lang w:val="en-US"/>
              </w:rPr>
              <w:t>rus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Т001ТР/25</w:t>
            </w:r>
            <w:proofErr w:type="spellStart"/>
            <w:r w:rsidRPr="00B22116">
              <w:rPr>
                <w:sz w:val="18"/>
                <w:szCs w:val="18"/>
                <w:lang w:val="en-US"/>
              </w:rPr>
              <w:t>rus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B22116">
              <w:rPr>
                <w:sz w:val="20"/>
                <w:szCs w:val="20"/>
              </w:rPr>
              <w:t>М565АА/125rus</w:t>
            </w:r>
          </w:p>
        </w:tc>
        <w:tc>
          <w:tcPr>
            <w:tcW w:w="993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B22116">
              <w:rPr>
                <w:sz w:val="20"/>
                <w:szCs w:val="20"/>
              </w:rPr>
              <w:t>О505КН/125</w:t>
            </w:r>
            <w:proofErr w:type="spellStart"/>
            <w:r w:rsidRPr="00B22116">
              <w:rPr>
                <w:sz w:val="20"/>
                <w:szCs w:val="20"/>
                <w:lang w:val="en-US"/>
              </w:rPr>
              <w:t>rus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20"/>
                <w:szCs w:val="20"/>
              </w:rPr>
            </w:pPr>
            <w:r w:rsidRPr="00B22116">
              <w:rPr>
                <w:sz w:val="20"/>
                <w:szCs w:val="20"/>
              </w:rPr>
              <w:t>АК2198/25</w:t>
            </w:r>
            <w:proofErr w:type="spellStart"/>
            <w:r w:rsidRPr="00B22116">
              <w:rPr>
                <w:sz w:val="20"/>
                <w:szCs w:val="20"/>
                <w:lang w:val="en-US"/>
              </w:rPr>
              <w:t>rus</w:t>
            </w:r>
            <w:proofErr w:type="spellEnd"/>
          </w:p>
        </w:tc>
      </w:tr>
      <w:tr w:rsidR="00B22116" w:rsidRPr="00B22116" w:rsidTr="00BD38D4">
        <w:trPr>
          <w:gridAfter w:val="1"/>
          <w:wAfter w:w="9" w:type="dxa"/>
        </w:trPr>
        <w:tc>
          <w:tcPr>
            <w:tcW w:w="208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6. Основание владения</w:t>
            </w:r>
          </w:p>
        </w:tc>
        <w:tc>
          <w:tcPr>
            <w:tcW w:w="1382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Аренда по договору</w:t>
            </w:r>
          </w:p>
        </w:tc>
        <w:tc>
          <w:tcPr>
            <w:tcW w:w="1340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Аренда по договору</w:t>
            </w:r>
          </w:p>
        </w:tc>
        <w:tc>
          <w:tcPr>
            <w:tcW w:w="1390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Аренда по договору</w:t>
            </w:r>
          </w:p>
        </w:tc>
        <w:tc>
          <w:tcPr>
            <w:tcW w:w="1170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В собственности</w:t>
            </w:r>
          </w:p>
        </w:tc>
        <w:tc>
          <w:tcPr>
            <w:tcW w:w="1134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Аренда по договору</w:t>
            </w:r>
          </w:p>
        </w:tc>
        <w:tc>
          <w:tcPr>
            <w:tcW w:w="993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Аренда по договору</w:t>
            </w:r>
          </w:p>
        </w:tc>
        <w:tc>
          <w:tcPr>
            <w:tcW w:w="709" w:type="dxa"/>
            <w:shd w:val="clear" w:color="auto" w:fill="auto"/>
          </w:tcPr>
          <w:p w:rsidR="00B22116" w:rsidRPr="00B22116" w:rsidRDefault="00B22116" w:rsidP="00B22116">
            <w:pPr>
              <w:spacing w:after="0" w:line="24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Аренда по договору</w:t>
            </w:r>
          </w:p>
        </w:tc>
      </w:tr>
      <w:tr w:rsidR="00B22116" w:rsidRPr="00B22116" w:rsidTr="00BD38D4">
        <w:trPr>
          <w:gridAfter w:val="1"/>
          <w:wAfter w:w="9" w:type="dxa"/>
        </w:trPr>
        <w:tc>
          <w:tcPr>
            <w:tcW w:w="208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 xml:space="preserve">7. Соответствие приложению № 3 к Правилам </w:t>
            </w:r>
          </w:p>
        </w:tc>
        <w:tc>
          <w:tcPr>
            <w:tcW w:w="1382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  <w:tc>
          <w:tcPr>
            <w:tcW w:w="134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  <w:tc>
          <w:tcPr>
            <w:tcW w:w="139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  <w:tc>
          <w:tcPr>
            <w:tcW w:w="117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  <w:tc>
          <w:tcPr>
            <w:tcW w:w="993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  <w:tc>
          <w:tcPr>
            <w:tcW w:w="709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</w:tr>
      <w:tr w:rsidR="00B22116" w:rsidRPr="00B22116" w:rsidTr="00BD38D4">
        <w:trPr>
          <w:gridAfter w:val="1"/>
          <w:wAfter w:w="9" w:type="dxa"/>
        </w:trPr>
        <w:tc>
          <w:tcPr>
            <w:tcW w:w="208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8. Соответствие пунктам 5 и 8 Основных положений по допуску транспортных средств к эксплуатации и обязанности должностных лиц по обеспечению безопасности дорожного движения</w:t>
            </w:r>
          </w:p>
        </w:tc>
        <w:tc>
          <w:tcPr>
            <w:tcW w:w="1382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  <w:tc>
          <w:tcPr>
            <w:tcW w:w="134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  <w:tc>
          <w:tcPr>
            <w:tcW w:w="139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  <w:tc>
          <w:tcPr>
            <w:tcW w:w="117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  <w:tc>
          <w:tcPr>
            <w:tcW w:w="993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  <w:tc>
          <w:tcPr>
            <w:tcW w:w="709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соответствует</w:t>
            </w:r>
          </w:p>
        </w:tc>
      </w:tr>
      <w:tr w:rsidR="00B22116" w:rsidRPr="00B22116" w:rsidTr="00BD38D4">
        <w:trPr>
          <w:gridAfter w:val="1"/>
          <w:wAfter w:w="9" w:type="dxa"/>
        </w:trPr>
        <w:tc>
          <w:tcPr>
            <w:tcW w:w="208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9. Наличие информации о внесении изменений в конструкцию транспортного средства в свидетельстве о регистрации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B22116" w:rsidRPr="00B22116" w:rsidRDefault="00B22116" w:rsidP="00B22116">
            <w:pPr>
              <w:spacing w:after="0" w:line="240" w:lineRule="auto"/>
              <w:rPr>
                <w:sz w:val="20"/>
                <w:szCs w:val="20"/>
              </w:rPr>
            </w:pPr>
            <w:r w:rsidRPr="00B22116">
              <w:rPr>
                <w:sz w:val="20"/>
                <w:szCs w:val="20"/>
              </w:rPr>
              <w:t>25АА 085472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B22116" w:rsidRPr="00B22116" w:rsidRDefault="00B22116" w:rsidP="00B22116">
            <w:pPr>
              <w:spacing w:after="0" w:line="240" w:lineRule="auto"/>
              <w:rPr>
                <w:sz w:val="20"/>
                <w:szCs w:val="20"/>
              </w:rPr>
            </w:pPr>
            <w:r w:rsidRPr="00B22116">
              <w:rPr>
                <w:sz w:val="20"/>
                <w:szCs w:val="20"/>
              </w:rPr>
              <w:t>25АА 081967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B22116" w:rsidRPr="00B22116" w:rsidRDefault="00B22116" w:rsidP="00B22116">
            <w:pPr>
              <w:spacing w:after="0" w:line="240" w:lineRule="auto"/>
              <w:rPr>
                <w:sz w:val="20"/>
                <w:szCs w:val="20"/>
              </w:rPr>
            </w:pPr>
            <w:r w:rsidRPr="00B22116">
              <w:rPr>
                <w:sz w:val="20"/>
                <w:szCs w:val="20"/>
              </w:rPr>
              <w:t>25АА 087283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22116" w:rsidRPr="00B22116" w:rsidRDefault="00B22116" w:rsidP="00B22116">
            <w:pPr>
              <w:spacing w:after="0" w:line="240" w:lineRule="auto"/>
              <w:rPr>
                <w:sz w:val="20"/>
                <w:szCs w:val="20"/>
              </w:rPr>
            </w:pPr>
            <w:r w:rsidRPr="00B22116">
              <w:rPr>
                <w:sz w:val="20"/>
                <w:szCs w:val="20"/>
              </w:rPr>
              <w:t>В наличии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2116" w:rsidRPr="00B22116" w:rsidRDefault="00B22116" w:rsidP="00B22116">
            <w:pPr>
              <w:spacing w:after="0" w:line="240" w:lineRule="auto"/>
              <w:rPr>
                <w:sz w:val="20"/>
                <w:szCs w:val="20"/>
              </w:rPr>
            </w:pPr>
            <w:r w:rsidRPr="00B22116">
              <w:rPr>
                <w:sz w:val="20"/>
                <w:szCs w:val="20"/>
              </w:rPr>
              <w:t>25АА 087823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2116" w:rsidRPr="00F93C53" w:rsidRDefault="00B22116" w:rsidP="00B22116">
            <w:pPr>
              <w:spacing w:after="0" w:line="240" w:lineRule="auto"/>
              <w:rPr>
                <w:sz w:val="20"/>
                <w:szCs w:val="20"/>
              </w:rPr>
            </w:pPr>
            <w:r w:rsidRPr="00F93C53">
              <w:rPr>
                <w:sz w:val="20"/>
                <w:szCs w:val="20"/>
              </w:rPr>
              <w:t>25АА 087422</w:t>
            </w:r>
          </w:p>
        </w:tc>
        <w:tc>
          <w:tcPr>
            <w:tcW w:w="709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</w:p>
          <w:p w:rsidR="00B22116" w:rsidRPr="00B22116" w:rsidRDefault="00B22116" w:rsidP="00B22116">
            <w:pPr>
              <w:spacing w:after="0" w:line="240" w:lineRule="auto"/>
            </w:pPr>
          </w:p>
          <w:p w:rsidR="00B22116" w:rsidRPr="00B22116" w:rsidRDefault="00B22116" w:rsidP="00B22116">
            <w:pPr>
              <w:spacing w:after="0" w:line="240" w:lineRule="auto"/>
            </w:pPr>
          </w:p>
          <w:p w:rsidR="00B22116" w:rsidRPr="00B22116" w:rsidRDefault="00B22116" w:rsidP="00B22116">
            <w:pPr>
              <w:spacing w:after="0" w:line="240" w:lineRule="auto"/>
            </w:pPr>
          </w:p>
          <w:p w:rsidR="00B22116" w:rsidRPr="00B22116" w:rsidRDefault="00B22116" w:rsidP="00B22116">
            <w:pPr>
              <w:spacing w:after="0" w:line="240" w:lineRule="auto"/>
            </w:pPr>
          </w:p>
          <w:p w:rsidR="00B22116" w:rsidRPr="00B22116" w:rsidRDefault="00B22116" w:rsidP="00B22116">
            <w:pPr>
              <w:spacing w:after="0" w:line="240" w:lineRule="auto"/>
            </w:pPr>
          </w:p>
          <w:p w:rsidR="00B22116" w:rsidRPr="00B22116" w:rsidRDefault="00B22116" w:rsidP="00B22116">
            <w:pPr>
              <w:spacing w:after="0" w:line="240" w:lineRule="auto"/>
            </w:pPr>
            <w:r w:rsidRPr="00B22116">
              <w:t>-</w:t>
            </w:r>
          </w:p>
        </w:tc>
      </w:tr>
      <w:tr w:rsidR="00B22116" w:rsidRPr="00B22116" w:rsidTr="00BD38D4">
        <w:trPr>
          <w:gridAfter w:val="1"/>
          <w:wAfter w:w="9" w:type="dxa"/>
        </w:trPr>
        <w:tc>
          <w:tcPr>
            <w:tcW w:w="208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10. Страховой полис обязательного страхования (номер, дата выдачи, срок действия, страховая организация)</w:t>
            </w:r>
          </w:p>
        </w:tc>
        <w:tc>
          <w:tcPr>
            <w:tcW w:w="1382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ХХХ № 0038563366 от 06.05.2018</w:t>
            </w:r>
          </w:p>
        </w:tc>
        <w:tc>
          <w:tcPr>
            <w:tcW w:w="134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ХХХ № 0038558231 от 07.05.2018</w:t>
            </w:r>
          </w:p>
        </w:tc>
        <w:tc>
          <w:tcPr>
            <w:tcW w:w="139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ЕЕЕ № 2002858717 от 08.07.2017</w:t>
            </w:r>
          </w:p>
        </w:tc>
        <w:tc>
          <w:tcPr>
            <w:tcW w:w="1170" w:type="dxa"/>
            <w:shd w:val="clear" w:color="auto" w:fill="auto"/>
          </w:tcPr>
          <w:p w:rsidR="00B22116" w:rsidRPr="00F93C53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F93C53">
              <w:rPr>
                <w:sz w:val="18"/>
                <w:szCs w:val="18"/>
              </w:rPr>
              <w:t>ХХХ № 0048195447 от 10.07.2018</w:t>
            </w:r>
          </w:p>
        </w:tc>
        <w:tc>
          <w:tcPr>
            <w:tcW w:w="1134" w:type="dxa"/>
            <w:shd w:val="clear" w:color="auto" w:fill="auto"/>
          </w:tcPr>
          <w:p w:rsidR="00B22116" w:rsidRPr="00F93C53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ХХХ</w:t>
            </w:r>
            <w:r w:rsidRPr="00F93C53">
              <w:rPr>
                <w:sz w:val="18"/>
                <w:szCs w:val="18"/>
              </w:rPr>
              <w:t xml:space="preserve"> № </w:t>
            </w:r>
            <w:r>
              <w:rPr>
                <w:sz w:val="18"/>
                <w:szCs w:val="18"/>
              </w:rPr>
              <w:t>0060706790</w:t>
            </w:r>
            <w:r w:rsidRPr="00F93C53">
              <w:rPr>
                <w:sz w:val="18"/>
                <w:szCs w:val="18"/>
              </w:rPr>
              <w:t xml:space="preserve"> от </w:t>
            </w:r>
            <w:r>
              <w:rPr>
                <w:sz w:val="18"/>
                <w:szCs w:val="18"/>
              </w:rPr>
              <w:t>24.10.2018</w:t>
            </w:r>
          </w:p>
        </w:tc>
        <w:tc>
          <w:tcPr>
            <w:tcW w:w="993" w:type="dxa"/>
            <w:shd w:val="clear" w:color="auto" w:fill="auto"/>
          </w:tcPr>
          <w:p w:rsidR="00B22116" w:rsidRPr="005F327F" w:rsidRDefault="005F327F" w:rsidP="00B22116">
            <w:pPr>
              <w:spacing w:after="0" w:line="360" w:lineRule="auto"/>
              <w:rPr>
                <w:color w:val="000000" w:themeColor="text1"/>
                <w:sz w:val="18"/>
                <w:szCs w:val="18"/>
              </w:rPr>
            </w:pPr>
            <w:r w:rsidRPr="005F327F">
              <w:rPr>
                <w:color w:val="000000" w:themeColor="text1"/>
                <w:sz w:val="18"/>
                <w:szCs w:val="18"/>
              </w:rPr>
              <w:t>ХХХ</w:t>
            </w:r>
            <w:r w:rsidR="00B22116" w:rsidRPr="005F327F">
              <w:rPr>
                <w:color w:val="000000" w:themeColor="text1"/>
                <w:sz w:val="18"/>
                <w:szCs w:val="18"/>
              </w:rPr>
              <w:t xml:space="preserve"> № </w:t>
            </w:r>
            <w:r w:rsidRPr="005F327F">
              <w:rPr>
                <w:color w:val="000000" w:themeColor="text1"/>
                <w:sz w:val="18"/>
                <w:szCs w:val="18"/>
              </w:rPr>
              <w:t>0058167653</w:t>
            </w:r>
            <w:r w:rsidR="00B22116" w:rsidRPr="005F327F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5F327F">
              <w:rPr>
                <w:color w:val="000000" w:themeColor="text1"/>
                <w:sz w:val="18"/>
                <w:szCs w:val="18"/>
              </w:rPr>
              <w:t>06</w:t>
            </w:r>
            <w:r w:rsidR="00B22116" w:rsidRPr="005F327F">
              <w:rPr>
                <w:color w:val="000000" w:themeColor="text1"/>
                <w:sz w:val="18"/>
                <w:szCs w:val="18"/>
              </w:rPr>
              <w:t>.</w:t>
            </w:r>
            <w:r w:rsidRPr="005F327F">
              <w:rPr>
                <w:color w:val="000000" w:themeColor="text1"/>
                <w:sz w:val="18"/>
                <w:szCs w:val="18"/>
              </w:rPr>
              <w:t>10</w:t>
            </w:r>
            <w:r w:rsidR="00B22116" w:rsidRPr="005F327F">
              <w:rPr>
                <w:color w:val="000000" w:themeColor="text1"/>
                <w:sz w:val="18"/>
                <w:szCs w:val="18"/>
              </w:rPr>
              <w:t>.201</w:t>
            </w:r>
            <w:r w:rsidRPr="005F327F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-</w:t>
            </w:r>
          </w:p>
        </w:tc>
      </w:tr>
      <w:tr w:rsidR="00B22116" w:rsidRPr="00B22116" w:rsidTr="00BD38D4">
        <w:trPr>
          <w:gridAfter w:val="1"/>
          <w:wAfter w:w="9" w:type="dxa"/>
        </w:trPr>
        <w:tc>
          <w:tcPr>
            <w:tcW w:w="208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11. Технический осмотр (дата прохождения, срок действия)</w:t>
            </w:r>
          </w:p>
        </w:tc>
        <w:tc>
          <w:tcPr>
            <w:tcW w:w="1382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02.05.2018 до 02.05.2019</w:t>
            </w:r>
          </w:p>
        </w:tc>
        <w:tc>
          <w:tcPr>
            <w:tcW w:w="134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29.11.2017 до 30.11.2018</w:t>
            </w:r>
          </w:p>
        </w:tc>
        <w:tc>
          <w:tcPr>
            <w:tcW w:w="139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B22116">
              <w:rPr>
                <w:sz w:val="18"/>
                <w:szCs w:val="18"/>
              </w:rPr>
              <w:t>04.07.2017 до 05.07.2018</w:t>
            </w:r>
          </w:p>
        </w:tc>
        <w:tc>
          <w:tcPr>
            <w:tcW w:w="1170" w:type="dxa"/>
            <w:shd w:val="clear" w:color="auto" w:fill="auto"/>
          </w:tcPr>
          <w:p w:rsidR="00B22116" w:rsidRPr="00F93C53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 w:rsidRPr="00F93C53">
              <w:rPr>
                <w:sz w:val="18"/>
                <w:szCs w:val="18"/>
              </w:rPr>
              <w:t>06.07.2018 до 07.07.2019</w:t>
            </w:r>
          </w:p>
        </w:tc>
        <w:tc>
          <w:tcPr>
            <w:tcW w:w="1134" w:type="dxa"/>
            <w:shd w:val="clear" w:color="auto" w:fill="auto"/>
          </w:tcPr>
          <w:p w:rsidR="00B22116" w:rsidRPr="00F93C53" w:rsidRDefault="00B22116" w:rsidP="00B22116">
            <w:pPr>
              <w:spacing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18.10.2018</w:t>
            </w:r>
            <w:r w:rsidRPr="00F93C53">
              <w:rPr>
                <w:sz w:val="18"/>
                <w:szCs w:val="18"/>
              </w:rPr>
              <w:t xml:space="preserve"> до </w:t>
            </w:r>
            <w:r>
              <w:rPr>
                <w:sz w:val="18"/>
                <w:szCs w:val="18"/>
              </w:rPr>
              <w:t>19.10.2019</w:t>
            </w:r>
          </w:p>
        </w:tc>
        <w:tc>
          <w:tcPr>
            <w:tcW w:w="993" w:type="dxa"/>
            <w:shd w:val="clear" w:color="auto" w:fill="auto"/>
          </w:tcPr>
          <w:p w:rsidR="00B22116" w:rsidRPr="005F327F" w:rsidRDefault="005F327F" w:rsidP="00B22116">
            <w:pPr>
              <w:spacing w:after="0" w:line="360" w:lineRule="auto"/>
              <w:rPr>
                <w:color w:val="FF0000"/>
                <w:sz w:val="18"/>
                <w:szCs w:val="18"/>
              </w:rPr>
            </w:pPr>
            <w:r w:rsidRPr="005F327F">
              <w:rPr>
                <w:color w:val="000000" w:themeColor="text1"/>
                <w:sz w:val="18"/>
                <w:szCs w:val="18"/>
              </w:rPr>
              <w:t>20.09.2018</w:t>
            </w:r>
            <w:r w:rsidR="00B22116" w:rsidRPr="005F327F">
              <w:rPr>
                <w:color w:val="000000" w:themeColor="text1"/>
                <w:sz w:val="18"/>
                <w:szCs w:val="18"/>
              </w:rPr>
              <w:t xml:space="preserve"> до </w:t>
            </w:r>
            <w:r w:rsidRPr="005F327F">
              <w:rPr>
                <w:color w:val="000000" w:themeColor="text1"/>
                <w:sz w:val="18"/>
                <w:szCs w:val="18"/>
              </w:rPr>
              <w:t>21.09.2019</w:t>
            </w:r>
          </w:p>
        </w:tc>
        <w:tc>
          <w:tcPr>
            <w:tcW w:w="709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-</w:t>
            </w:r>
          </w:p>
        </w:tc>
      </w:tr>
      <w:tr w:rsidR="00B22116" w:rsidRPr="00B22116" w:rsidTr="00BD38D4">
        <w:trPr>
          <w:gridAfter w:val="1"/>
          <w:wAfter w:w="9" w:type="dxa"/>
        </w:trPr>
        <w:tc>
          <w:tcPr>
            <w:tcW w:w="208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 xml:space="preserve">12. Оборудование средствами аудио- и </w:t>
            </w:r>
            <w:proofErr w:type="spellStart"/>
            <w:r w:rsidRPr="00B22116">
              <w:t>видеорегистрации</w:t>
            </w:r>
            <w:proofErr w:type="spellEnd"/>
            <w:r w:rsidRPr="00B22116">
              <w:t xml:space="preserve"> процесса проведения практических экзаменов</w:t>
            </w:r>
          </w:p>
        </w:tc>
        <w:tc>
          <w:tcPr>
            <w:tcW w:w="1382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есть</w:t>
            </w:r>
          </w:p>
        </w:tc>
        <w:tc>
          <w:tcPr>
            <w:tcW w:w="134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есть</w:t>
            </w:r>
          </w:p>
        </w:tc>
        <w:tc>
          <w:tcPr>
            <w:tcW w:w="139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-</w:t>
            </w:r>
          </w:p>
        </w:tc>
        <w:tc>
          <w:tcPr>
            <w:tcW w:w="1170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-</w:t>
            </w:r>
          </w:p>
        </w:tc>
        <w:tc>
          <w:tcPr>
            <w:tcW w:w="1134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есть</w:t>
            </w:r>
          </w:p>
        </w:tc>
        <w:tc>
          <w:tcPr>
            <w:tcW w:w="993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 xml:space="preserve">   -</w:t>
            </w:r>
          </w:p>
        </w:tc>
        <w:tc>
          <w:tcPr>
            <w:tcW w:w="709" w:type="dxa"/>
            <w:shd w:val="clear" w:color="auto" w:fill="auto"/>
          </w:tcPr>
          <w:p w:rsidR="00B22116" w:rsidRPr="00B22116" w:rsidRDefault="00B22116" w:rsidP="00B22116">
            <w:pPr>
              <w:spacing w:after="0" w:line="360" w:lineRule="auto"/>
            </w:pPr>
            <w:r w:rsidRPr="00B22116">
              <w:t>-</w:t>
            </w:r>
          </w:p>
        </w:tc>
      </w:tr>
    </w:tbl>
    <w:p w:rsidR="00B52ECB" w:rsidRPr="00B52ECB" w:rsidRDefault="00B52ECB" w:rsidP="00B52ECB">
      <w:pPr>
        <w:spacing w:before="120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Количество учебных транспортных средств, соответствующих установленным требованиям: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Механических -1 прицепов 1 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Данное количество механических транспортных средств соответствует   количеству обучающихся в год- 240 человек 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2ECB" w:rsidRPr="00B52ECB" w:rsidRDefault="007F0715" w:rsidP="00B52ECB">
      <w:pPr>
        <w:spacing w:after="12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F0715">
        <w:rPr>
          <w:rFonts w:ascii="Times New Roman" w:eastAsia="Times New Roman" w:hAnsi="Times New Roman"/>
          <w:b/>
          <w:sz w:val="28"/>
          <w:szCs w:val="28"/>
          <w:lang w:eastAsia="ru-RU"/>
        </w:rPr>
        <w:t>9.</w:t>
      </w:r>
      <w:r w:rsidR="00B52ECB" w:rsidRPr="00B52E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Сведения о мастерах производственного обучения </w:t>
      </w:r>
    </w:p>
    <w:tbl>
      <w:tblPr>
        <w:tblW w:w="9908" w:type="dxa"/>
        <w:jc w:val="center"/>
        <w:tblLayout w:type="fixed"/>
        <w:tblLook w:val="0000" w:firstRow="0" w:lastRow="0" w:firstColumn="0" w:lastColumn="0" w:noHBand="0" w:noVBand="0"/>
      </w:tblPr>
      <w:tblGrid>
        <w:gridCol w:w="2521"/>
        <w:gridCol w:w="1559"/>
        <w:gridCol w:w="1417"/>
        <w:gridCol w:w="1701"/>
        <w:gridCol w:w="1418"/>
        <w:gridCol w:w="1292"/>
      </w:tblGrid>
      <w:tr w:rsidR="00B52ECB" w:rsidRPr="00B52ECB" w:rsidTr="00BD38D4">
        <w:trPr>
          <w:trHeight w:val="215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Ф. И. 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Серия, № водительского удостоверения,</w:t>
            </w:r>
          </w:p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дата выдачи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Разрешенные категории, подкатегории ТС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Документ на право обучения вождению ТС данной категории, подкатегории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Оформлен в соответствии с трудовым законодательством (состоит в штате или иное)</w:t>
            </w:r>
          </w:p>
        </w:tc>
      </w:tr>
      <w:tr w:rsidR="00B52ECB" w:rsidRPr="00B52ECB" w:rsidTr="00BD38D4">
        <w:trPr>
          <w:trHeight w:val="55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Андронов Владислав Витальевич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35 080194 от 25.05.2018г.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В,С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ВСБ 0624450 от 15.06.04г.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000152 от 21.04.17г.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штатный</w:t>
            </w:r>
          </w:p>
        </w:tc>
      </w:tr>
      <w:tr w:rsidR="00B52ECB" w:rsidRPr="00B52ECB" w:rsidTr="00BD38D4">
        <w:trPr>
          <w:trHeight w:val="55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Басараб</w:t>
            </w:r>
            <w:proofErr w:type="spellEnd"/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Денис 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2518 733403 от 19.09.14г.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В, В1, С, С1, Д, Д1, СЕ, СЕ1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102506 0010236 от 14.12.15г.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000100 от 06.05.16г.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Внештатный, по договору</w:t>
            </w:r>
          </w:p>
        </w:tc>
      </w:tr>
      <w:tr w:rsidR="00B52ECB" w:rsidRPr="00B52ECB" w:rsidTr="00BD38D4">
        <w:trPr>
          <w:trHeight w:val="55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Зубов Константин Геннадьевич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25ОС 842063 от 08.10.2009г.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В, С, 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ФВ № 560591 от 21.06.92г.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2017-0002 от 02.10.17г.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Внештатный, по договору</w:t>
            </w:r>
          </w:p>
        </w:tc>
      </w:tr>
      <w:tr w:rsidR="00B52ECB" w:rsidRPr="00B52ECB" w:rsidTr="00BD38D4">
        <w:trPr>
          <w:trHeight w:val="55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Соколов Иван Дмитриевич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2523 926283 от 09.10.15г.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А,А</w:t>
            </w:r>
            <w:proofErr w:type="gramEnd"/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1,В,В1,С,С1,Д,Д1,СЕ,СЕ1,М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90БА 0569346 от 10.07.09г.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Л-11 01АА 000014 от 02.12.16г.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Штатный</w:t>
            </w:r>
          </w:p>
        </w:tc>
      </w:tr>
      <w:tr w:rsidR="00B52ECB" w:rsidRPr="00B52ECB" w:rsidTr="00BD38D4">
        <w:trPr>
          <w:trHeight w:val="55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Ильин Валерий Сергеевич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ОМ 089163 от 10.02.09г.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А,В</w:t>
            </w:r>
            <w:proofErr w:type="gramEnd"/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,С,Д,Е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БТ 784115 от 30.06.78г.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2018-001 от 30.04.18г.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Внештатный, по договору</w:t>
            </w:r>
          </w:p>
        </w:tc>
      </w:tr>
      <w:tr w:rsidR="00B52ECB" w:rsidRPr="00B52ECB" w:rsidTr="00BD38D4">
        <w:trPr>
          <w:trHeight w:val="55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Карташов Андрей Владимирович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2521 980629 от 07.04.2015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В, В1, С, С1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 № 841419 от 30.06.2005г. 90 БА 0224972 от 14.05.2009г. 102724 1108344 от 05.06.2015г.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2017-0003 от 02.10.2017г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Внештатный, по договору</w:t>
            </w:r>
          </w:p>
        </w:tc>
      </w:tr>
      <w:tr w:rsidR="00B52ECB" w:rsidRPr="00B52ECB" w:rsidTr="00BD38D4">
        <w:trPr>
          <w:trHeight w:val="55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Крамаренко Алексей 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tabs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2504 554342 от 24.01.12г.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В,С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27БА2041405 от 09.07.08г.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000006 от 13.04.16г.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Внештатный, по договору</w:t>
            </w:r>
          </w:p>
        </w:tc>
      </w:tr>
      <w:tr w:rsidR="00B52ECB" w:rsidRPr="00B52ECB" w:rsidTr="00BD38D4">
        <w:trPr>
          <w:trHeight w:val="55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Свириденко Николай 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tabs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2525 058988 от 20.01.2016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В, В1, С, С1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АК 0332313 от 28.06.00г. 1430 001593 от 19.11.15г.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2017-0004 от 30.09.2017г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Внештатный, по договору</w:t>
            </w:r>
          </w:p>
        </w:tc>
      </w:tr>
      <w:tr w:rsidR="00B52ECB" w:rsidRPr="00B52ECB" w:rsidTr="00BD38D4">
        <w:trPr>
          <w:trHeight w:val="55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Шкут</w:t>
            </w:r>
            <w:proofErr w:type="spellEnd"/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Владимир Петрович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tabs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2511 271999 от 25.01.2013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В, С, 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 СПА 0311478 от 26.06.2011г.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03-16 от 28.08.2017г.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Внештатный, по договору</w:t>
            </w:r>
          </w:p>
        </w:tc>
      </w:tr>
      <w:tr w:rsidR="00B52ECB" w:rsidRPr="00B52ECB" w:rsidTr="00BD38D4">
        <w:trPr>
          <w:trHeight w:val="55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Соколов Дмитрий Викторович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tabs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2518 722095 от 29.07.2014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А, А1, В, В1, С, С1, Д, Д1, ВЕ, </w:t>
            </w:r>
            <w:proofErr w:type="gramStart"/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СЕ,С</w:t>
            </w:r>
            <w:proofErr w:type="gramEnd"/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1Е,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НТ № 344043 от 30.07.1989г.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2018-002 от 30.04.18г.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ECB" w:rsidRPr="00B52ECB" w:rsidRDefault="00B52ECB" w:rsidP="00B52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штатный</w:t>
            </w:r>
          </w:p>
        </w:tc>
      </w:tr>
    </w:tbl>
    <w:p w:rsidR="00B52ECB" w:rsidRPr="00B52ECB" w:rsidRDefault="00B52ECB" w:rsidP="00B52ECB">
      <w:pPr>
        <w:spacing w:before="120" w:after="120" w:line="240" w:lineRule="auto"/>
        <w:ind w:left="108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2ECB" w:rsidRPr="007F0715" w:rsidRDefault="00B52ECB" w:rsidP="007F071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F0715">
        <w:rPr>
          <w:rFonts w:ascii="Times New Roman" w:hAnsi="Times New Roman"/>
          <w:b/>
          <w:sz w:val="28"/>
          <w:szCs w:val="28"/>
        </w:rPr>
        <w:t>Сведения о преподавателях учебных предметов</w:t>
      </w:r>
    </w:p>
    <w:p w:rsidR="00B52ECB" w:rsidRPr="00B52ECB" w:rsidRDefault="00B52ECB" w:rsidP="00B52ECB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9"/>
        <w:gridCol w:w="2162"/>
        <w:gridCol w:w="2322"/>
        <w:gridCol w:w="2223"/>
        <w:gridCol w:w="1559"/>
      </w:tblGrid>
      <w:tr w:rsidR="00B52ECB" w:rsidRPr="00B52ECB" w:rsidTr="00BD38D4">
        <w:tc>
          <w:tcPr>
            <w:tcW w:w="1799" w:type="dxa"/>
            <w:shd w:val="clear" w:color="auto" w:fill="auto"/>
          </w:tcPr>
          <w:p w:rsidR="00B52ECB" w:rsidRPr="00B52ECB" w:rsidRDefault="00B52ECB" w:rsidP="00B52ECB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2ECB">
              <w:rPr>
                <w:rFonts w:ascii="Times New Roman" w:hAnsi="Times New Roman"/>
                <w:sz w:val="20"/>
                <w:szCs w:val="20"/>
              </w:rPr>
              <w:t>Ф.И.О.</w:t>
            </w:r>
          </w:p>
        </w:tc>
        <w:tc>
          <w:tcPr>
            <w:tcW w:w="2162" w:type="dxa"/>
            <w:shd w:val="clear" w:color="auto" w:fill="auto"/>
          </w:tcPr>
          <w:p w:rsidR="00B52ECB" w:rsidRPr="00B52ECB" w:rsidRDefault="00B52ECB" w:rsidP="00B52ECB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2ECB">
              <w:rPr>
                <w:rFonts w:ascii="Times New Roman" w:hAnsi="Times New Roman"/>
                <w:sz w:val="20"/>
                <w:szCs w:val="20"/>
              </w:rPr>
              <w:t>Учебный предмет</w:t>
            </w:r>
          </w:p>
        </w:tc>
        <w:tc>
          <w:tcPr>
            <w:tcW w:w="2322" w:type="dxa"/>
            <w:shd w:val="clear" w:color="auto" w:fill="auto"/>
          </w:tcPr>
          <w:p w:rsidR="00B52ECB" w:rsidRPr="00B52ECB" w:rsidRDefault="00B52ECB" w:rsidP="00B52ECB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2ECB">
              <w:rPr>
                <w:rFonts w:ascii="Times New Roman" w:hAnsi="Times New Roman"/>
                <w:sz w:val="20"/>
                <w:szCs w:val="20"/>
              </w:rPr>
              <w:t xml:space="preserve">Документ о высшем или среднем </w:t>
            </w:r>
            <w:proofErr w:type="spellStart"/>
            <w:proofErr w:type="gramStart"/>
            <w:r w:rsidRPr="00B52ECB">
              <w:rPr>
                <w:rFonts w:ascii="Times New Roman" w:hAnsi="Times New Roman"/>
                <w:sz w:val="20"/>
                <w:szCs w:val="20"/>
              </w:rPr>
              <w:t>профессио-нальном</w:t>
            </w:r>
            <w:proofErr w:type="spellEnd"/>
            <w:proofErr w:type="gramEnd"/>
            <w:r w:rsidRPr="00B52ECB">
              <w:rPr>
                <w:rFonts w:ascii="Times New Roman" w:hAnsi="Times New Roman"/>
                <w:sz w:val="20"/>
                <w:szCs w:val="20"/>
              </w:rPr>
              <w:t xml:space="preserve"> образовании по направлению </w:t>
            </w:r>
            <w:proofErr w:type="spellStart"/>
            <w:r w:rsidRPr="00B52ECB">
              <w:rPr>
                <w:rFonts w:ascii="Times New Roman" w:hAnsi="Times New Roman"/>
                <w:sz w:val="20"/>
                <w:szCs w:val="20"/>
              </w:rPr>
              <w:t>подготов-ки</w:t>
            </w:r>
            <w:proofErr w:type="spellEnd"/>
            <w:r w:rsidRPr="00B52ECB">
              <w:rPr>
                <w:rFonts w:ascii="Times New Roman" w:hAnsi="Times New Roman"/>
                <w:sz w:val="20"/>
                <w:szCs w:val="20"/>
              </w:rPr>
              <w:t xml:space="preserve"> «Образование и педагогика» или в области, </w:t>
            </w:r>
            <w:proofErr w:type="spellStart"/>
            <w:r w:rsidRPr="00B52ECB">
              <w:rPr>
                <w:rFonts w:ascii="Times New Roman" w:hAnsi="Times New Roman"/>
                <w:sz w:val="20"/>
                <w:szCs w:val="20"/>
              </w:rPr>
              <w:t>соотвествую</w:t>
            </w:r>
            <w:proofErr w:type="spellEnd"/>
            <w:r w:rsidRPr="00B52ECB">
              <w:rPr>
                <w:rFonts w:ascii="Times New Roman" w:hAnsi="Times New Roman"/>
                <w:sz w:val="20"/>
                <w:szCs w:val="20"/>
              </w:rPr>
              <w:t xml:space="preserve">-щей преподаваемому предмету, либо о высшем или среднем профессиональном образовании и </w:t>
            </w:r>
            <w:proofErr w:type="spellStart"/>
            <w:r w:rsidRPr="00B52ECB">
              <w:rPr>
                <w:rFonts w:ascii="Times New Roman" w:hAnsi="Times New Roman"/>
                <w:sz w:val="20"/>
                <w:szCs w:val="20"/>
              </w:rPr>
              <w:t>допол-нительное</w:t>
            </w:r>
            <w:proofErr w:type="spellEnd"/>
            <w:r w:rsidRPr="00B52E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52ECB">
              <w:rPr>
                <w:rFonts w:ascii="Times New Roman" w:hAnsi="Times New Roman"/>
                <w:sz w:val="20"/>
                <w:szCs w:val="20"/>
              </w:rPr>
              <w:t>профес-сиональное</w:t>
            </w:r>
            <w:proofErr w:type="spellEnd"/>
            <w:r w:rsidRPr="00B52ECB">
              <w:rPr>
                <w:rFonts w:ascii="Times New Roman" w:hAnsi="Times New Roman"/>
                <w:sz w:val="20"/>
                <w:szCs w:val="20"/>
              </w:rPr>
              <w:t xml:space="preserve"> образование по направлению деятельности</w:t>
            </w:r>
          </w:p>
        </w:tc>
        <w:tc>
          <w:tcPr>
            <w:tcW w:w="2223" w:type="dxa"/>
            <w:shd w:val="clear" w:color="auto" w:fill="auto"/>
          </w:tcPr>
          <w:p w:rsidR="00B52ECB" w:rsidRPr="00B52ECB" w:rsidRDefault="00B52ECB" w:rsidP="00B52ECB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2ECB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1559" w:type="dxa"/>
            <w:shd w:val="clear" w:color="auto" w:fill="auto"/>
          </w:tcPr>
          <w:p w:rsidR="00B52ECB" w:rsidRPr="00B52ECB" w:rsidRDefault="00B52ECB" w:rsidP="00B52ECB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2ECB">
              <w:rPr>
                <w:rFonts w:ascii="Times New Roman" w:hAnsi="Times New Roman"/>
                <w:sz w:val="20"/>
                <w:szCs w:val="20"/>
              </w:rPr>
              <w:t>Оформлен в соответствии с трудовым законодательством (состоит в штате или иное)</w:t>
            </w:r>
          </w:p>
        </w:tc>
      </w:tr>
      <w:tr w:rsidR="00B52ECB" w:rsidRPr="00B52ECB" w:rsidTr="00BD38D4">
        <w:tc>
          <w:tcPr>
            <w:tcW w:w="1799" w:type="dxa"/>
            <w:shd w:val="clear" w:color="auto" w:fill="auto"/>
          </w:tcPr>
          <w:p w:rsidR="00B52ECB" w:rsidRPr="00B52ECB" w:rsidRDefault="00B52ECB" w:rsidP="00B52EC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>Зубов Константин Геннадьевич</w:t>
            </w:r>
          </w:p>
        </w:tc>
        <w:tc>
          <w:tcPr>
            <w:tcW w:w="2162" w:type="dxa"/>
            <w:shd w:val="clear" w:color="auto" w:fill="auto"/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hAnsi="Times New Roman"/>
                <w:sz w:val="24"/>
                <w:szCs w:val="24"/>
                <w:lang w:eastAsia="ru-RU"/>
              </w:rPr>
              <w:t>«Организация и выполнение грузовых перевозок», «Основы законодательства в сфере дорожного движения», «Основы управления транспортными средствами</w:t>
            </w: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«Устройство и техническое обслуживание транспортных средств как объектов управления», «Организация и выполнение пассажирских перевозок автомобильным транспортом»</w:t>
            </w:r>
          </w:p>
        </w:tc>
        <w:tc>
          <w:tcPr>
            <w:tcW w:w="2322" w:type="dxa"/>
            <w:shd w:val="clear" w:color="auto" w:fill="auto"/>
          </w:tcPr>
          <w:p w:rsidR="00B52ECB" w:rsidRPr="00B52ECB" w:rsidRDefault="00B52ECB" w:rsidP="00B52EC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 xml:space="preserve">диплом ФВ № 560591 от 21.06.1992г. «Командная тактическая автомобильных войск», удостоверение № 001238 от 21.02.14г. «Безопасность дорожного движения», </w:t>
            </w:r>
          </w:p>
        </w:tc>
        <w:tc>
          <w:tcPr>
            <w:tcW w:w="2223" w:type="dxa"/>
            <w:shd w:val="clear" w:color="auto" w:fill="auto"/>
          </w:tcPr>
          <w:p w:rsidR="00B52ECB" w:rsidRPr="00B52ECB" w:rsidRDefault="00B52ECB" w:rsidP="00B52E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 xml:space="preserve">удостоверение № ВД-ПК № 000005 от 30.09.17г. «Педагогические основы деятельности преподавателя по подготовке водителей транспортных средств» </w:t>
            </w:r>
          </w:p>
        </w:tc>
        <w:tc>
          <w:tcPr>
            <w:tcW w:w="1559" w:type="dxa"/>
            <w:shd w:val="clear" w:color="auto" w:fill="auto"/>
          </w:tcPr>
          <w:p w:rsidR="00B52ECB" w:rsidRPr="00B52ECB" w:rsidRDefault="00B52ECB" w:rsidP="00B52EC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>внештатный, по договору</w:t>
            </w:r>
          </w:p>
        </w:tc>
      </w:tr>
      <w:tr w:rsidR="00B52ECB" w:rsidRPr="00B52ECB" w:rsidTr="00BD38D4">
        <w:tc>
          <w:tcPr>
            <w:tcW w:w="1799" w:type="dxa"/>
            <w:shd w:val="clear" w:color="auto" w:fill="auto"/>
          </w:tcPr>
          <w:p w:rsidR="00B52ECB" w:rsidRPr="00B52ECB" w:rsidRDefault="00B52ECB" w:rsidP="00B52EC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2ECB">
              <w:rPr>
                <w:rFonts w:ascii="Times New Roman" w:hAnsi="Times New Roman"/>
                <w:sz w:val="24"/>
                <w:szCs w:val="24"/>
              </w:rPr>
              <w:t>Балышева</w:t>
            </w:r>
            <w:proofErr w:type="spellEnd"/>
            <w:r w:rsidRPr="00B52ECB">
              <w:rPr>
                <w:rFonts w:ascii="Times New Roman" w:hAnsi="Times New Roman"/>
                <w:sz w:val="24"/>
                <w:szCs w:val="24"/>
              </w:rPr>
              <w:t xml:space="preserve"> Анна Геннадьевна</w:t>
            </w:r>
          </w:p>
        </w:tc>
        <w:tc>
          <w:tcPr>
            <w:tcW w:w="2162" w:type="dxa"/>
            <w:shd w:val="clear" w:color="auto" w:fill="auto"/>
          </w:tcPr>
          <w:p w:rsidR="00B52ECB" w:rsidRPr="00B52ECB" w:rsidRDefault="00B52ECB" w:rsidP="00B52ECB">
            <w:pPr>
              <w:tabs>
                <w:tab w:val="left" w:pos="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«Первая помощь при дорожно-транспортном происшествии»</w:t>
            </w:r>
          </w:p>
        </w:tc>
        <w:tc>
          <w:tcPr>
            <w:tcW w:w="2322" w:type="dxa"/>
            <w:shd w:val="clear" w:color="auto" w:fill="auto"/>
          </w:tcPr>
          <w:p w:rsidR="00B52ECB" w:rsidRPr="00B52ECB" w:rsidRDefault="00B52ECB" w:rsidP="00B52EC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 xml:space="preserve"> Диплом </w:t>
            </w:r>
            <w:proofErr w:type="spellStart"/>
            <w:r w:rsidRPr="00B52ECB">
              <w:rPr>
                <w:rFonts w:ascii="Times New Roman" w:hAnsi="Times New Roman"/>
                <w:sz w:val="24"/>
                <w:szCs w:val="24"/>
              </w:rPr>
              <w:t>сб</w:t>
            </w:r>
            <w:proofErr w:type="spellEnd"/>
            <w:r w:rsidRPr="00B52ECB">
              <w:rPr>
                <w:rFonts w:ascii="Times New Roman" w:hAnsi="Times New Roman"/>
                <w:sz w:val="24"/>
                <w:szCs w:val="24"/>
              </w:rPr>
              <w:t xml:space="preserve"> 4822010 от 27.06.05г. «медицинская сестра»</w:t>
            </w:r>
          </w:p>
        </w:tc>
        <w:tc>
          <w:tcPr>
            <w:tcW w:w="2223" w:type="dxa"/>
            <w:shd w:val="clear" w:color="auto" w:fill="auto"/>
          </w:tcPr>
          <w:p w:rsidR="00B52ECB" w:rsidRPr="00B52ECB" w:rsidRDefault="00B52ECB" w:rsidP="00B52E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>Сертификат 0825140004274 от 04.07.14г. «допущен к осуществлению медицинской или фармацевтической деятельности», удостоверение № 1795 от 04.07.2014г. «сестринское дело в хирургии. Общее усовершенствование»</w:t>
            </w:r>
          </w:p>
        </w:tc>
        <w:tc>
          <w:tcPr>
            <w:tcW w:w="1559" w:type="dxa"/>
            <w:shd w:val="clear" w:color="auto" w:fill="auto"/>
          </w:tcPr>
          <w:p w:rsidR="00B52ECB" w:rsidRPr="00B52ECB" w:rsidRDefault="00B52ECB" w:rsidP="00B52EC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>внештатный по договору</w:t>
            </w:r>
          </w:p>
        </w:tc>
      </w:tr>
      <w:tr w:rsidR="00B52ECB" w:rsidRPr="00B52ECB" w:rsidTr="00BD38D4">
        <w:tc>
          <w:tcPr>
            <w:tcW w:w="1799" w:type="dxa"/>
            <w:shd w:val="clear" w:color="auto" w:fill="auto"/>
          </w:tcPr>
          <w:p w:rsidR="00B52ECB" w:rsidRPr="00B52ECB" w:rsidRDefault="00B52ECB" w:rsidP="00B52EC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>Ильин Валерий Сергеевич</w:t>
            </w:r>
          </w:p>
        </w:tc>
        <w:tc>
          <w:tcPr>
            <w:tcW w:w="2162" w:type="dxa"/>
            <w:shd w:val="clear" w:color="auto" w:fill="auto"/>
          </w:tcPr>
          <w:p w:rsidR="00B52ECB" w:rsidRPr="00B52ECB" w:rsidRDefault="00B52ECB" w:rsidP="00B52ECB">
            <w:pPr>
              <w:tabs>
                <w:tab w:val="left" w:pos="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«Устройство и техническое обслуживание транспортных средств, как объектов управления»</w:t>
            </w:r>
          </w:p>
        </w:tc>
        <w:tc>
          <w:tcPr>
            <w:tcW w:w="2322" w:type="dxa"/>
            <w:shd w:val="clear" w:color="auto" w:fill="auto"/>
          </w:tcPr>
          <w:p w:rsidR="00B52ECB" w:rsidRPr="00B52ECB" w:rsidRDefault="00B52ECB" w:rsidP="00B52EC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 xml:space="preserve">диплом БТ № 784115 от 30.07.1978г. «техник-строитель, мастер производственного обучения», </w:t>
            </w:r>
            <w:proofErr w:type="gramStart"/>
            <w:r w:rsidRPr="00B52ECB">
              <w:rPr>
                <w:rFonts w:ascii="Times New Roman" w:hAnsi="Times New Roman"/>
                <w:sz w:val="24"/>
                <w:szCs w:val="24"/>
              </w:rPr>
              <w:t>удостоверение  №</w:t>
            </w:r>
            <w:proofErr w:type="gramEnd"/>
            <w:r w:rsidRPr="00B52ECB">
              <w:rPr>
                <w:rFonts w:ascii="Times New Roman" w:hAnsi="Times New Roman"/>
                <w:sz w:val="24"/>
                <w:szCs w:val="24"/>
              </w:rPr>
              <w:t xml:space="preserve"> 2251 от 17.12.1990г. «Организация работ на автобазах по безопасности дорожного движения и эксплуатация автотранспортных средств»</w:t>
            </w:r>
          </w:p>
        </w:tc>
        <w:tc>
          <w:tcPr>
            <w:tcW w:w="2223" w:type="dxa"/>
            <w:shd w:val="clear" w:color="auto" w:fill="auto"/>
          </w:tcPr>
          <w:p w:rsidR="00B52ECB" w:rsidRPr="00B52ECB" w:rsidRDefault="00B52ECB" w:rsidP="00B52E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>удостоверение № 2388-16 от 25.11.16г. «Психолого-педагогические основы обучения»</w:t>
            </w:r>
          </w:p>
        </w:tc>
        <w:tc>
          <w:tcPr>
            <w:tcW w:w="1559" w:type="dxa"/>
            <w:shd w:val="clear" w:color="auto" w:fill="auto"/>
          </w:tcPr>
          <w:p w:rsidR="00B52ECB" w:rsidRPr="00B52ECB" w:rsidRDefault="00B52ECB" w:rsidP="00B52EC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>Внештатный по договору</w:t>
            </w:r>
          </w:p>
        </w:tc>
      </w:tr>
      <w:tr w:rsidR="00B52ECB" w:rsidRPr="00B52ECB" w:rsidTr="00BD38D4">
        <w:tc>
          <w:tcPr>
            <w:tcW w:w="1799" w:type="dxa"/>
            <w:shd w:val="clear" w:color="auto" w:fill="auto"/>
          </w:tcPr>
          <w:p w:rsidR="00B52ECB" w:rsidRPr="00B52ECB" w:rsidRDefault="00B52ECB" w:rsidP="00B52EC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>Синица Сергей Михайлович</w:t>
            </w:r>
          </w:p>
        </w:tc>
        <w:tc>
          <w:tcPr>
            <w:tcW w:w="2162" w:type="dxa"/>
            <w:shd w:val="clear" w:color="auto" w:fill="auto"/>
          </w:tcPr>
          <w:p w:rsidR="00B52ECB" w:rsidRPr="00B52ECB" w:rsidRDefault="00B52ECB" w:rsidP="00B52ECB">
            <w:pPr>
              <w:tabs>
                <w:tab w:val="left" w:pos="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«Правила дорожного движения», «Устройство и техническое обслуживание транспортных средств, как объектов управления»</w:t>
            </w:r>
          </w:p>
        </w:tc>
        <w:tc>
          <w:tcPr>
            <w:tcW w:w="2322" w:type="dxa"/>
            <w:shd w:val="clear" w:color="auto" w:fill="auto"/>
          </w:tcPr>
          <w:p w:rsidR="00B52ECB" w:rsidRPr="00B52ECB" w:rsidRDefault="00B52ECB" w:rsidP="00B52EC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 xml:space="preserve">ЕВ № 044781 от 14.07.1980г. «Командная тактическая, автомобильная техника» </w:t>
            </w:r>
          </w:p>
        </w:tc>
        <w:tc>
          <w:tcPr>
            <w:tcW w:w="2223" w:type="dxa"/>
            <w:shd w:val="clear" w:color="auto" w:fill="auto"/>
          </w:tcPr>
          <w:p w:rsidR="00B52ECB" w:rsidRPr="00B52ECB" w:rsidRDefault="00B52ECB" w:rsidP="00B52E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>ПП 2507000000410 от 30.10.2017г. «Педагогическая деятельность в среднем профессиональном образовании»</w:t>
            </w:r>
          </w:p>
        </w:tc>
        <w:tc>
          <w:tcPr>
            <w:tcW w:w="1559" w:type="dxa"/>
            <w:shd w:val="clear" w:color="auto" w:fill="auto"/>
          </w:tcPr>
          <w:p w:rsidR="00B52ECB" w:rsidRPr="00B52ECB" w:rsidRDefault="00B52ECB" w:rsidP="00B52EC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2ECB">
              <w:rPr>
                <w:rFonts w:ascii="Times New Roman" w:hAnsi="Times New Roman"/>
                <w:sz w:val="24"/>
                <w:szCs w:val="24"/>
              </w:rPr>
              <w:t>Внештатный по договору</w:t>
            </w:r>
          </w:p>
        </w:tc>
      </w:tr>
    </w:tbl>
    <w:p w:rsidR="00B52ECB" w:rsidRPr="00B52ECB" w:rsidRDefault="00B52ECB" w:rsidP="00B52ECB">
      <w:pPr>
        <w:spacing w:before="120" w:after="120" w:line="240" w:lineRule="auto"/>
        <w:ind w:left="108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2ECB" w:rsidRPr="007F0715" w:rsidRDefault="00B52ECB" w:rsidP="007F0715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F071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Сведения о закрытой площадке или автодроме</w:t>
      </w:r>
      <w:r w:rsidRPr="007F0715">
        <w:rPr>
          <w:sz w:val="28"/>
          <w:szCs w:val="28"/>
          <w:vertAlign w:val="superscript"/>
          <w:lang w:eastAsia="ru-RU"/>
        </w:rPr>
        <w:footnoteReference w:id="1"/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Сведения о наличии в собственности или ином законном основании закрытых площадок или автодромов. 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Размеры закрытой площадки или автодрома_0,42 га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ровного и однородного </w:t>
      </w:r>
      <w:proofErr w:type="gramStart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асфальтового  покрытия</w:t>
      </w:r>
      <w:proofErr w:type="gramEnd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, обеспечивающее круглогодичное функционирование на участках закрытой площадки или автодрома (в том, числе автоматизированного) для первоначального обучения вождению транспортных средств, используемые для выполнения учебных (контрольных) заданий асфальтированное покрытие: </w:t>
      </w:r>
      <w:r w:rsidRPr="00B52EC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в наличии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Наличие установленного по периметру ограждения,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 - установлено ограждение</w:t>
      </w:r>
      <w:r w:rsidRPr="00B52EC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: в наличии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наклонного участка (эстакады) с продольным </w:t>
      </w:r>
      <w:proofErr w:type="gramStart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уклоном  в</w:t>
      </w:r>
      <w:proofErr w:type="gramEnd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пределах 8-16% </w:t>
      </w:r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>--11%_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Размеры и обустройство техническими средствами организации дорожного движения обеспечивает выполнение каждого из учебных (контрольных) заданий, предусмотренных программой обучения на категории «В».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Коэффициент сцепления колес транспортного средства с покрытием не ниже 0,4 -</w:t>
      </w:r>
      <w:r w:rsidRPr="00B52EC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соответствует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оборудования, позволяющего разметить границы для выполнения соответствующих заданий __столбики, конусы: </w:t>
      </w:r>
      <w:r w:rsidRPr="00B52EC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в наличии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Поперечный уклон, обеспечивающий водоотвод: </w:t>
      </w:r>
      <w:r w:rsidRPr="00B52EC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соответствует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Продольный уклон (за исключением наклонного участка) не более 100 % </w:t>
      </w:r>
      <w:r w:rsidRPr="00B52EC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соответствует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Наличие освещенности __есть___________________________________________________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перекрестка (регулируемого или </w:t>
      </w:r>
      <w:proofErr w:type="gramStart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нерегулируемого)_</w:t>
      </w:r>
      <w:proofErr w:type="gramEnd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>нерегулируемый_</w:t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Наличие пешеходного перехода __</w:t>
      </w:r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>есть_</w:t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дорожных знаков (для </w:t>
      </w:r>
      <w:proofErr w:type="gramStart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автодромов)_</w:t>
      </w:r>
      <w:proofErr w:type="gramEnd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_есть__________________________________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средств организации дорожного движения (для </w:t>
      </w:r>
      <w:proofErr w:type="gramStart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автодромов)_</w:t>
      </w:r>
      <w:proofErr w:type="gramEnd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__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Наличие технических средств, позволяющих осуществлять контроль, оценку и хранение результатов выполнения учебных (контрольных) заданий в автоматизированном режиме (для автоматизированных автодромов)_-___________________________________________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утвержденных технических условий (для автоматизированных </w:t>
      </w:r>
      <w:proofErr w:type="gramStart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автодромов)_</w:t>
      </w:r>
      <w:proofErr w:type="gramEnd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-___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Представленные сведения соответствуют требованиям, предъявляемым к автодрому.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2ECB" w:rsidRPr="007F0715" w:rsidRDefault="00B52ECB" w:rsidP="007F071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F0715">
        <w:rPr>
          <w:rFonts w:ascii="Times New Roman" w:eastAsia="Times New Roman" w:hAnsi="Times New Roman"/>
          <w:b/>
          <w:sz w:val="28"/>
          <w:szCs w:val="28"/>
          <w:lang w:eastAsia="ru-RU"/>
        </w:rPr>
        <w:t>Сведения об оборудованных учебных кабинетах: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Сведения о наличии в собственности или на ином законном основании оборудованных учебных кабинетов: Арендодатель КГБ ПОУ «Артемовский колледж сервиса и дизайна».  Договор на аренду недвижимого имущества № 1/2017 от 02.02.18г</w:t>
      </w:r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>., срок действия по 07.12.2022г.</w:t>
      </w:r>
    </w:p>
    <w:p w:rsidR="00B52ECB" w:rsidRPr="00B52ECB" w:rsidRDefault="00B52ECB" w:rsidP="00B52ECB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B52ECB">
        <w:rPr>
          <w:rFonts w:ascii="Times New Roman" w:eastAsia="Times New Roman" w:hAnsi="Times New Roman"/>
          <w:sz w:val="16"/>
          <w:szCs w:val="16"/>
          <w:lang w:eastAsia="ru-RU"/>
        </w:rPr>
        <w:t>(реквизиты правоустанавливающих документов, срок действия)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Количество оборудованных учебных кабинетов – 1.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110"/>
        <w:gridCol w:w="2393"/>
        <w:gridCol w:w="2393"/>
      </w:tblGrid>
      <w:tr w:rsidR="00B52ECB" w:rsidRPr="00B52ECB" w:rsidTr="00BD38D4">
        <w:tc>
          <w:tcPr>
            <w:tcW w:w="674" w:type="dxa"/>
            <w:shd w:val="clear" w:color="auto" w:fill="auto"/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2ECB">
              <w:rPr>
                <w:rFonts w:ascii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110" w:type="dxa"/>
            <w:shd w:val="clear" w:color="auto" w:fill="auto"/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2ECB">
              <w:rPr>
                <w:rFonts w:ascii="Times New Roman" w:hAnsi="Times New Roman"/>
                <w:sz w:val="20"/>
                <w:szCs w:val="20"/>
                <w:lang w:eastAsia="ru-RU"/>
              </w:rPr>
              <w:t>По какому адресу осуществления образовательной деятельности находится учебный кабинет</w:t>
            </w:r>
          </w:p>
        </w:tc>
        <w:tc>
          <w:tcPr>
            <w:tcW w:w="2393" w:type="dxa"/>
            <w:shd w:val="clear" w:color="auto" w:fill="auto"/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2ECB">
              <w:rPr>
                <w:rFonts w:ascii="Times New Roman" w:hAnsi="Times New Roman"/>
                <w:sz w:val="20"/>
                <w:szCs w:val="20"/>
                <w:lang w:eastAsia="ru-RU"/>
              </w:rPr>
              <w:t>Площадь (кв. м)</w:t>
            </w:r>
          </w:p>
        </w:tc>
        <w:tc>
          <w:tcPr>
            <w:tcW w:w="2393" w:type="dxa"/>
            <w:shd w:val="clear" w:color="auto" w:fill="auto"/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2ECB"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посадочных мест</w:t>
            </w:r>
          </w:p>
        </w:tc>
      </w:tr>
      <w:tr w:rsidR="00B52ECB" w:rsidRPr="00B52ECB" w:rsidTr="00BD38D4">
        <w:tc>
          <w:tcPr>
            <w:tcW w:w="674" w:type="dxa"/>
            <w:shd w:val="clear" w:color="auto" w:fill="auto"/>
          </w:tcPr>
          <w:p w:rsidR="00B52ECB" w:rsidRPr="00B52ECB" w:rsidRDefault="00B52ECB" w:rsidP="00B52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</w:tcPr>
          <w:p w:rsidR="00B52ECB" w:rsidRPr="00B52ECB" w:rsidRDefault="00B52ECB" w:rsidP="00B52E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hAnsi="Times New Roman"/>
                <w:sz w:val="24"/>
                <w:szCs w:val="24"/>
                <w:lang w:eastAsia="ru-RU"/>
              </w:rPr>
              <w:t>Приморский край, г. Артем, ул. Кирова, д.57</w:t>
            </w:r>
          </w:p>
        </w:tc>
        <w:tc>
          <w:tcPr>
            <w:tcW w:w="2393" w:type="dxa"/>
            <w:shd w:val="clear" w:color="auto" w:fill="auto"/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hAnsi="Times New Roman"/>
                <w:sz w:val="24"/>
                <w:szCs w:val="24"/>
                <w:lang w:eastAsia="ru-RU"/>
              </w:rPr>
              <w:t>46,13</w:t>
            </w:r>
          </w:p>
        </w:tc>
        <w:tc>
          <w:tcPr>
            <w:tcW w:w="2393" w:type="dxa"/>
            <w:shd w:val="clear" w:color="auto" w:fill="auto"/>
          </w:tcPr>
          <w:p w:rsidR="00B52ECB" w:rsidRPr="00B52ECB" w:rsidRDefault="00B52ECB" w:rsidP="00B52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2ECB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Данное количество оборудованных учебных кабинетов соответствует количеству общего числа групп - 8. Наполняемость учебной группы не должна превышать 30 человек.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учебного оборудования (оборудование, технические средства обучения, учебно-наглядные пособия, информационные материалы) в соответствии с приложением (приложениями) к Акту </w:t>
      </w:r>
      <w:r w:rsidRPr="00B52EC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соответствует</w:t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52ECB" w:rsidRPr="007F0715" w:rsidRDefault="00B52ECB" w:rsidP="007F0715">
      <w:pPr>
        <w:pStyle w:val="a3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F0715"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Информационно-методические и иные материалы: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план </w:t>
      </w:r>
      <w:r w:rsidRPr="00B52EC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есть</w:t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Календарный учебный график </w:t>
      </w:r>
      <w:r w:rsidRPr="00B52EC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есть</w:t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Методические материалы и разработки: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Соответствующая примерная программа профессиональной подготовки (переподготовки) водителей транспортных средств, утвержденная в установленном порядке </w:t>
      </w:r>
      <w:r w:rsidRPr="00B52EC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есть</w:t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образовательная программа подготовки (переподготовки) водителей, согласованная с Госавтоинспекцией и утвержденная руководителем организации, осуществляющей образовательную деятельность _</w:t>
      </w:r>
      <w:r w:rsidRPr="00B52EC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есть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Методические рекомендации по организации образовательного процесса, утвержденные руководителем организации, осуществляющей образовательную деятельность </w:t>
      </w:r>
      <w:r w:rsidRPr="00B52EC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есть</w:t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Материалы для проведения промежуточной и итоговой аттестации обучающихся, утвержденные руководителем организации, осуществляющей образовательную деятельность </w:t>
      </w:r>
      <w:r w:rsidRPr="00B52EC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есть</w:t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расписание занятий </w:t>
      </w:r>
      <w:r w:rsidRPr="00B52EC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есть</w:t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Схемы учебных маршрутов, утвержденных организацией, осуществляющей образовательную деятельность (за исключением программ подготовки водителей транспортных средств категорий «М», «А», подкатегорий «А1», «В1») 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>Сведения об оборудовании и технических средствах обучения: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Аппаратно-программный комплекс тестирования и развития психофизиологических качеств водителя (при наличии) ___есть___________________________________________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Марка, </w:t>
      </w:r>
      <w:proofErr w:type="gramStart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модель  «</w:t>
      </w:r>
      <w:proofErr w:type="spellStart"/>
      <w:proofErr w:type="gramEnd"/>
      <w:r w:rsidRPr="00B52ECB">
        <w:rPr>
          <w:rFonts w:ascii="Times New Roman" w:eastAsia="Times New Roman" w:hAnsi="Times New Roman"/>
          <w:sz w:val="24"/>
          <w:szCs w:val="24"/>
          <w:lang w:val="en-US" w:eastAsia="ru-RU"/>
        </w:rPr>
        <w:t>Meleti</w:t>
      </w:r>
      <w:proofErr w:type="spellEnd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»  Производитель ООО «Лаборатория радиомеханики»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Наличие утвержденных технических условий________-___________________________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Тренажер «при </w:t>
      </w:r>
      <w:proofErr w:type="gramStart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наличии)_</w:t>
      </w:r>
      <w:proofErr w:type="gramEnd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______________-______________________________________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Марка, модель_________-_________Производитель______________-________________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Наличие утвержденных технических условий____________________________________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Компьютер с соответствующим программным обеспечением есть.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2ECB" w:rsidRPr="00B52ECB" w:rsidRDefault="00B52ECB" w:rsidP="007F071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Соответствие требованиям Федерального закона «Об образовании в Российской Федерации»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отчета по результатам самообследования материально-технической базы образовательной </w:t>
      </w:r>
      <w:proofErr w:type="gramStart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организации</w:t>
      </w:r>
      <w:r w:rsidRPr="00B52EC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proofErr w:type="gramEnd"/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есть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Размещение на официальном сайте образовательной организации в сети «</w:t>
      </w:r>
      <w:proofErr w:type="gramStart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Интернет»  отчета</w:t>
      </w:r>
      <w:proofErr w:type="gramEnd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 о результатах самообследования – </w:t>
      </w:r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>есть</w:t>
      </w:r>
    </w:p>
    <w:p w:rsidR="00B52ECB" w:rsidRPr="00B52ECB" w:rsidRDefault="00B52ECB" w:rsidP="00B52ECB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Соответствие сведений, указанных на официальном сайте образовательной организации в сети «Интернет» о состоянии учебно-материальной базы фактически установленным – </w:t>
      </w:r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>да.</w:t>
      </w:r>
    </w:p>
    <w:p w:rsidR="00B52ECB" w:rsidRPr="00B52ECB" w:rsidRDefault="00B52ECB" w:rsidP="007F0715">
      <w:pPr>
        <w:numPr>
          <w:ilvl w:val="0"/>
          <w:numId w:val="4"/>
        </w:numPr>
        <w:spacing w:after="120" w:line="240" w:lineRule="auto"/>
        <w:ind w:left="709" w:hanging="34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>Соответствие требованиям Федерального закона «О безопасности дорожного движения»</w:t>
      </w:r>
    </w:p>
    <w:p w:rsidR="00B52ECB" w:rsidRPr="00B52ECB" w:rsidRDefault="00B52ECB" w:rsidP="00B52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Проведение мероприятий, направленных на обеспечение соответствия технического состояния транспортных средств требованиям безопасности дорожного движения и запрещения допуска транспортных средств к эксплуатации при наличии у них неисправностей, угрожающих безопасности дорожного движения</w:t>
      </w:r>
      <w:r w:rsidRPr="00B52EC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footnoteReference w:id="2"/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>проводятся  в</w:t>
      </w:r>
      <w:proofErr w:type="gramEnd"/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полном объеме.</w:t>
      </w:r>
    </w:p>
    <w:p w:rsidR="00B52ECB" w:rsidRPr="00B52ECB" w:rsidRDefault="00B52ECB" w:rsidP="00B52E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Медицинское обеспечение безопасности дорожного движения</w:t>
      </w:r>
      <w:r w:rsidRPr="00B52EC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footnoteReference w:id="3"/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B52ECB" w:rsidRPr="00B52ECB" w:rsidRDefault="00B52ECB" w:rsidP="00B52ECB">
      <w:pPr>
        <w:spacing w:after="12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- обязательные предрейсовые медицинские осмотры </w:t>
      </w:r>
      <w:r w:rsidRPr="00B52EC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договор № А-8 от 27.12.17г. с</w:t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_____ </w:t>
      </w:r>
      <w:r w:rsidRPr="00B52EC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КГБУЗ «Краевой наркологический </w:t>
      </w:r>
      <w:proofErr w:type="gramStart"/>
      <w:r w:rsidRPr="00B52EC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диспансер»</w:t>
      </w:r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proofErr w:type="gramEnd"/>
      <w:r w:rsidRPr="00B52ECB">
        <w:rPr>
          <w:rFonts w:ascii="Times New Roman" w:eastAsia="Times New Roman" w:hAnsi="Times New Roman"/>
          <w:sz w:val="24"/>
          <w:szCs w:val="24"/>
          <w:lang w:eastAsia="ru-RU"/>
        </w:rPr>
        <w:t xml:space="preserve">_____ </w:t>
      </w:r>
    </w:p>
    <w:p w:rsidR="007F0715" w:rsidRDefault="00B52ECB" w:rsidP="007F0715">
      <w:pPr>
        <w:numPr>
          <w:ilvl w:val="0"/>
          <w:numId w:val="4"/>
        </w:numPr>
        <w:spacing w:after="0" w:line="240" w:lineRule="auto"/>
        <w:ind w:left="709" w:hanging="34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2E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Вывод о </w:t>
      </w:r>
      <w:proofErr w:type="gramStart"/>
      <w:r w:rsidRPr="00B52ECB">
        <w:rPr>
          <w:rFonts w:ascii="Times New Roman" w:eastAsia="Times New Roman" w:hAnsi="Times New Roman"/>
          <w:b/>
          <w:sz w:val="28"/>
          <w:szCs w:val="28"/>
          <w:lang w:eastAsia="ru-RU"/>
        </w:rPr>
        <w:t>соответствии  (</w:t>
      </w:r>
      <w:proofErr w:type="gramEnd"/>
      <w:r w:rsidRPr="00B52ECB">
        <w:rPr>
          <w:rFonts w:ascii="Times New Roman" w:eastAsia="Times New Roman" w:hAnsi="Times New Roman"/>
          <w:b/>
          <w:sz w:val="28"/>
          <w:szCs w:val="28"/>
          <w:lang w:eastAsia="ru-RU"/>
        </w:rPr>
        <w:t>не соответствии) представленной учебно-материальной базы установленным требованиям:</w:t>
      </w:r>
      <w:r w:rsidRPr="00B52EC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B52ECB" w:rsidRDefault="007F0715" w:rsidP="007F0715">
      <w:pPr>
        <w:spacing w:after="0" w:line="240" w:lineRule="auto"/>
        <w:ind w:left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Привести в соответствии с новыми требованиями 2019 года – плакаты, программы, провести повышение квалификации для преподавателей и мастеров производственного обучения.</w:t>
      </w:r>
    </w:p>
    <w:p w:rsidR="007F0715" w:rsidRDefault="007F0715" w:rsidP="007F0715">
      <w:pPr>
        <w:spacing w:after="0" w:line="240" w:lineRule="auto"/>
        <w:ind w:left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F0715" w:rsidRPr="00B52ECB" w:rsidRDefault="007F0715" w:rsidP="007F0715">
      <w:pPr>
        <w:spacing w:after="0" w:line="240" w:lineRule="auto"/>
        <w:ind w:left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</w:p>
    <w:sectPr w:rsidR="007F0715" w:rsidRPr="00B52ECB" w:rsidSect="00AA7244">
      <w:pgSz w:w="11906" w:h="16838"/>
      <w:pgMar w:top="568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7322" w:rsidRDefault="006B7322" w:rsidP="00B52ECB">
      <w:pPr>
        <w:spacing w:after="0" w:line="240" w:lineRule="auto"/>
      </w:pPr>
      <w:r>
        <w:separator/>
      </w:r>
    </w:p>
  </w:endnote>
  <w:endnote w:type="continuationSeparator" w:id="0">
    <w:p w:rsidR="006B7322" w:rsidRDefault="006B7322" w:rsidP="00B52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7322" w:rsidRDefault="006B7322" w:rsidP="00B52ECB">
      <w:pPr>
        <w:spacing w:after="0" w:line="240" w:lineRule="auto"/>
      </w:pPr>
      <w:r>
        <w:separator/>
      </w:r>
    </w:p>
  </w:footnote>
  <w:footnote w:type="continuationSeparator" w:id="0">
    <w:p w:rsidR="006B7322" w:rsidRDefault="006B7322" w:rsidP="00B52ECB">
      <w:pPr>
        <w:spacing w:after="0" w:line="240" w:lineRule="auto"/>
      </w:pPr>
      <w:r>
        <w:continuationSeparator/>
      </w:r>
    </w:p>
  </w:footnote>
  <w:footnote w:id="1">
    <w:p w:rsidR="00B52ECB" w:rsidRPr="00D8345E" w:rsidRDefault="00B52ECB" w:rsidP="00B52ECB">
      <w:pPr>
        <w:pStyle w:val="a4"/>
        <w:jc w:val="both"/>
        <w:rPr>
          <w:sz w:val="18"/>
          <w:szCs w:val="18"/>
        </w:rPr>
      </w:pPr>
      <w:r>
        <w:rPr>
          <w:rStyle w:val="a6"/>
        </w:rPr>
        <w:footnoteRef/>
      </w:r>
      <w:r>
        <w:t xml:space="preserve"> </w:t>
      </w:r>
      <w:r w:rsidRPr="00D8345E">
        <w:rPr>
          <w:sz w:val="18"/>
          <w:szCs w:val="18"/>
        </w:rPr>
        <w:t>При наличии двух и более закрытых площадок или автодромов данные сведения заполняются на каждую представленную площадку или автодром.</w:t>
      </w:r>
    </w:p>
  </w:footnote>
  <w:footnote w:id="2">
    <w:p w:rsidR="00B52ECB" w:rsidRPr="00D553EC" w:rsidRDefault="00B52ECB" w:rsidP="00B52ECB">
      <w:pPr>
        <w:pStyle w:val="a4"/>
        <w:jc w:val="both"/>
        <w:rPr>
          <w:sz w:val="18"/>
          <w:szCs w:val="18"/>
        </w:rPr>
      </w:pPr>
      <w:r w:rsidRPr="00D553EC">
        <w:rPr>
          <w:rStyle w:val="a6"/>
          <w:sz w:val="18"/>
          <w:szCs w:val="18"/>
        </w:rPr>
        <w:footnoteRef/>
      </w:r>
      <w:r w:rsidRPr="00D553EC">
        <w:rPr>
          <w:sz w:val="18"/>
          <w:szCs w:val="18"/>
        </w:rPr>
        <w:t xml:space="preserve"> Обеспечение технического состояния транспортных средств </w:t>
      </w:r>
      <w:proofErr w:type="gramStart"/>
      <w:r w:rsidRPr="00D553EC">
        <w:rPr>
          <w:sz w:val="18"/>
          <w:szCs w:val="18"/>
        </w:rPr>
        <w:t>в  соответствии</w:t>
      </w:r>
      <w:proofErr w:type="gramEnd"/>
      <w:r w:rsidRPr="00D553EC">
        <w:rPr>
          <w:sz w:val="18"/>
          <w:szCs w:val="18"/>
        </w:rPr>
        <w:t xml:space="preserve"> с требованиями </w:t>
      </w:r>
      <w:r>
        <w:rPr>
          <w:sz w:val="18"/>
          <w:szCs w:val="18"/>
        </w:rPr>
        <w:t>Основных положений.</w:t>
      </w:r>
      <w:r w:rsidRPr="00D553EC">
        <w:rPr>
          <w:sz w:val="18"/>
          <w:szCs w:val="18"/>
        </w:rPr>
        <w:t xml:space="preserve"> </w:t>
      </w:r>
      <w:r>
        <w:rPr>
          <w:sz w:val="18"/>
          <w:szCs w:val="18"/>
        </w:rPr>
        <w:t>П</w:t>
      </w:r>
      <w:r w:rsidRPr="004A411C">
        <w:rPr>
          <w:sz w:val="18"/>
          <w:szCs w:val="18"/>
        </w:rPr>
        <w:t>ро</w:t>
      </w:r>
      <w:r>
        <w:rPr>
          <w:sz w:val="18"/>
          <w:szCs w:val="18"/>
        </w:rPr>
        <w:t>хождение</w:t>
      </w:r>
      <w:r w:rsidRPr="004A411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транспортными средствами </w:t>
      </w:r>
      <w:r w:rsidRPr="004A411C">
        <w:rPr>
          <w:sz w:val="18"/>
          <w:szCs w:val="18"/>
        </w:rPr>
        <w:t>в установленном порядке техническ</w:t>
      </w:r>
      <w:r>
        <w:rPr>
          <w:sz w:val="18"/>
          <w:szCs w:val="18"/>
        </w:rPr>
        <w:t>ого</w:t>
      </w:r>
      <w:r w:rsidRPr="004A411C">
        <w:rPr>
          <w:sz w:val="18"/>
          <w:szCs w:val="18"/>
        </w:rPr>
        <w:t xml:space="preserve"> осмотр</w:t>
      </w:r>
      <w:r>
        <w:rPr>
          <w:sz w:val="18"/>
          <w:szCs w:val="18"/>
        </w:rPr>
        <w:t xml:space="preserve">а. </w:t>
      </w:r>
      <w:r w:rsidRPr="00D553EC">
        <w:rPr>
          <w:sz w:val="18"/>
          <w:szCs w:val="18"/>
        </w:rPr>
        <w:t xml:space="preserve">Проведение предрейсового контроля технического состояния транспортных средств. Организация технического обслуживания и ремонта используемых транспортных средств в соответствии с </w:t>
      </w:r>
      <w:r>
        <w:rPr>
          <w:sz w:val="18"/>
          <w:szCs w:val="18"/>
        </w:rPr>
        <w:t xml:space="preserve">установленными требованиями, </w:t>
      </w:r>
      <w:r w:rsidRPr="00D553EC">
        <w:rPr>
          <w:sz w:val="18"/>
          <w:szCs w:val="18"/>
        </w:rPr>
        <w:t>предписаниями изготовителя</w:t>
      </w:r>
      <w:r>
        <w:rPr>
          <w:sz w:val="18"/>
          <w:szCs w:val="18"/>
        </w:rPr>
        <w:t xml:space="preserve"> (статья 18 Федерального закона</w:t>
      </w:r>
      <w:r w:rsidRPr="00625107">
        <w:rPr>
          <w:sz w:val="18"/>
          <w:szCs w:val="18"/>
        </w:rPr>
        <w:t xml:space="preserve"> от 10 декабря </w:t>
      </w:r>
      <w:smartTag w:uri="urn:schemas-microsoft-com:office:smarttags" w:element="metricconverter">
        <w:smartTagPr>
          <w:attr w:name="ProductID" w:val="1995 г"/>
        </w:smartTagPr>
        <w:r w:rsidRPr="00625107">
          <w:rPr>
            <w:sz w:val="18"/>
            <w:szCs w:val="18"/>
          </w:rPr>
          <w:t>1995 г</w:t>
        </w:r>
      </w:smartTag>
      <w:r w:rsidRPr="00625107">
        <w:rPr>
          <w:sz w:val="18"/>
          <w:szCs w:val="18"/>
        </w:rPr>
        <w:t>. № 196-ФЗ "О безопасности дорожного движения"</w:t>
      </w:r>
      <w:r>
        <w:rPr>
          <w:sz w:val="18"/>
          <w:szCs w:val="18"/>
        </w:rPr>
        <w:t>)</w:t>
      </w:r>
      <w:r w:rsidRPr="00D553EC">
        <w:rPr>
          <w:sz w:val="18"/>
          <w:szCs w:val="18"/>
        </w:rPr>
        <w:t>. Закрепление обязанностей и возложение ответственности за обеспечение требований безопасности дорожного движения за конкретными должностными лицами и работниками организации (проверяется наличие и содержание соответствующих приказов, распоряжений и т. д.).</w:t>
      </w:r>
    </w:p>
  </w:footnote>
  <w:footnote w:id="3">
    <w:p w:rsidR="00B52ECB" w:rsidRPr="00FF29D2" w:rsidRDefault="00B52ECB" w:rsidP="00B52ECB">
      <w:pPr>
        <w:pStyle w:val="a4"/>
        <w:jc w:val="both"/>
        <w:rPr>
          <w:sz w:val="18"/>
          <w:szCs w:val="18"/>
        </w:rPr>
      </w:pPr>
      <w:r w:rsidRPr="00D553EC">
        <w:rPr>
          <w:rStyle w:val="a6"/>
          <w:sz w:val="18"/>
          <w:szCs w:val="18"/>
        </w:rPr>
        <w:footnoteRef/>
      </w:r>
      <w:r w:rsidRPr="00D553EC">
        <w:rPr>
          <w:sz w:val="18"/>
          <w:szCs w:val="18"/>
        </w:rPr>
        <w:t xml:space="preserve"> В соответствии с требованиями </w:t>
      </w:r>
      <w:r>
        <w:rPr>
          <w:sz w:val="18"/>
          <w:szCs w:val="18"/>
        </w:rPr>
        <w:t xml:space="preserve">статьи 23 </w:t>
      </w:r>
      <w:r w:rsidRPr="00D553EC">
        <w:rPr>
          <w:sz w:val="18"/>
          <w:szCs w:val="18"/>
        </w:rPr>
        <w:t xml:space="preserve">Федерального закона от 10 декабря </w:t>
      </w:r>
      <w:smartTag w:uri="urn:schemas-microsoft-com:office:smarttags" w:element="metricconverter">
        <w:smartTagPr>
          <w:attr w:name="ProductID" w:val="1995 г"/>
        </w:smartTagPr>
        <w:r w:rsidRPr="00D553EC">
          <w:rPr>
            <w:sz w:val="18"/>
            <w:szCs w:val="18"/>
          </w:rPr>
          <w:t>1995 г</w:t>
        </w:r>
      </w:smartTag>
      <w:r w:rsidRPr="00D553EC">
        <w:rPr>
          <w:sz w:val="18"/>
          <w:szCs w:val="18"/>
        </w:rPr>
        <w:t xml:space="preserve">. № 196-ФЗ "О безопасности дорожного движения", Федерального </w:t>
      </w:r>
      <w:hyperlink r:id="rId1" w:history="1">
        <w:r w:rsidRPr="00D553EC">
          <w:rPr>
            <w:rStyle w:val="a7"/>
            <w:sz w:val="18"/>
            <w:szCs w:val="18"/>
          </w:rPr>
          <w:t>закона</w:t>
        </w:r>
      </w:hyperlink>
      <w:r>
        <w:rPr>
          <w:sz w:val="18"/>
          <w:szCs w:val="18"/>
        </w:rPr>
        <w:t xml:space="preserve"> от 21 ноября </w:t>
      </w:r>
      <w:smartTag w:uri="urn:schemas-microsoft-com:office:smarttags" w:element="metricconverter">
        <w:smartTagPr>
          <w:attr w:name="ProductID" w:val="2011 г"/>
        </w:smartTagPr>
        <w:r>
          <w:rPr>
            <w:sz w:val="18"/>
            <w:szCs w:val="18"/>
          </w:rPr>
          <w:t>2011 г</w:t>
        </w:r>
      </w:smartTag>
      <w:r>
        <w:rPr>
          <w:sz w:val="18"/>
          <w:szCs w:val="18"/>
        </w:rPr>
        <w:t>.</w:t>
      </w:r>
      <w:r w:rsidRPr="00D553EC">
        <w:rPr>
          <w:sz w:val="18"/>
          <w:szCs w:val="18"/>
        </w:rPr>
        <w:t xml:space="preserve"> </w:t>
      </w:r>
      <w:r>
        <w:rPr>
          <w:sz w:val="18"/>
          <w:szCs w:val="18"/>
        </w:rPr>
        <w:t>№</w:t>
      </w:r>
      <w:r w:rsidRPr="00D553EC">
        <w:rPr>
          <w:sz w:val="18"/>
          <w:szCs w:val="18"/>
        </w:rPr>
        <w:t xml:space="preserve"> 323-ФЗ "Об основах охраны здоровья граждан в Рос</w:t>
      </w:r>
      <w:r>
        <w:rPr>
          <w:sz w:val="18"/>
          <w:szCs w:val="18"/>
        </w:rPr>
        <w:t>сийской Федерации"</w:t>
      </w:r>
    </w:p>
    <w:p w:rsidR="00B52ECB" w:rsidRPr="00192A08" w:rsidRDefault="00B52ECB" w:rsidP="00B52ECB">
      <w:pPr>
        <w:pStyle w:val="a4"/>
        <w:jc w:val="both"/>
        <w:rPr>
          <w:color w:val="FF0000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D04922"/>
    <w:multiLevelType w:val="hybridMultilevel"/>
    <w:tmpl w:val="D9CE69B4"/>
    <w:lvl w:ilvl="0" w:tplc="DC08C2CE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27C4B"/>
    <w:multiLevelType w:val="hybridMultilevel"/>
    <w:tmpl w:val="2A30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41D43"/>
    <w:multiLevelType w:val="hybridMultilevel"/>
    <w:tmpl w:val="42E8284E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21AB2"/>
    <w:multiLevelType w:val="hybridMultilevel"/>
    <w:tmpl w:val="9AB20C8E"/>
    <w:lvl w:ilvl="0" w:tplc="27845A6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8D8"/>
    <w:rsid w:val="0041454E"/>
    <w:rsid w:val="00485B3C"/>
    <w:rsid w:val="005C12EE"/>
    <w:rsid w:val="005F327F"/>
    <w:rsid w:val="006B7322"/>
    <w:rsid w:val="007C5097"/>
    <w:rsid w:val="007F0715"/>
    <w:rsid w:val="00A110A6"/>
    <w:rsid w:val="00AA7244"/>
    <w:rsid w:val="00AB736F"/>
    <w:rsid w:val="00B22116"/>
    <w:rsid w:val="00B52ECB"/>
    <w:rsid w:val="00B90D00"/>
    <w:rsid w:val="00BB28D8"/>
    <w:rsid w:val="00D25D45"/>
    <w:rsid w:val="00F63E52"/>
    <w:rsid w:val="00F9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722F05B"/>
  <w15:chartTrackingRefBased/>
  <w15:docId w15:val="{03E7736D-D8E1-40C6-B876-14B0A8C47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28D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8D8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B52EC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B52E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B52ECB"/>
    <w:rPr>
      <w:vertAlign w:val="superscript"/>
    </w:rPr>
  </w:style>
  <w:style w:type="character" w:styleId="a7">
    <w:name w:val="Hyperlink"/>
    <w:uiPriority w:val="99"/>
    <w:unhideWhenUsed/>
    <w:rsid w:val="00B52E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5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consultantplus://offline/ref=632AC768B43C9CBFF74F0FA411865614D3D7250523D46D78E9D0285E8A929BCEB7626431B5949223ABuF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2312</Words>
  <Characters>13183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2019-05-14T05:44:00Z</cp:lastPrinted>
  <dcterms:created xsi:type="dcterms:W3CDTF">2019-05-16T05:09:00Z</dcterms:created>
  <dcterms:modified xsi:type="dcterms:W3CDTF">2019-05-16T05:09:00Z</dcterms:modified>
</cp:coreProperties>
</file>